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284"/>
        <w:gridCol w:w="7903"/>
      </w:tblGrid>
      <w:tr w:rsidR="00197E02" w:rsidRPr="0076512D" w:rsidTr="0076512D">
        <w:tc>
          <w:tcPr>
            <w:tcW w:w="1560" w:type="dxa"/>
          </w:tcPr>
          <w:p w:rsidR="00197E02" w:rsidRPr="00F039FA" w:rsidRDefault="00441CCA" w:rsidP="0076512D">
            <w:pPr>
              <w:pStyle w:val="2"/>
              <w:spacing w:line="240" w:lineRule="auto"/>
              <w:rPr>
                <w:rFonts w:ascii="Times New Roman" w:hAnsi="Times New Roman"/>
                <w:color w:val="3366FF"/>
                <w:spacing w:val="2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733425" cy="765810"/>
                  <wp:effectExtent l="0" t="0" r="9525" b="0"/>
                  <wp:docPr id="1" name="Picture 2" descr="Описание: Описание: Описание: Описание: Описание: Описание: Описание: 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Описание: Описание: Описание: Описание: Описание: 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76512D" w:rsidRDefault="00197E02" w:rsidP="0076512D">
            <w:pPr>
              <w:spacing w:after="0"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76512D" w:rsidRDefault="00197E02" w:rsidP="0076512D">
            <w:pPr>
              <w:spacing w:after="0"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441CCA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3pt;margin-top:1.65pt;width:460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F6421B" w:rsidRDefault="00F6421B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  <w:r w:rsidRPr="00F6421B">
        <w:rPr>
          <w:rFonts w:ascii="Times New Roman" w:hAnsi="Times New Roman"/>
          <w:b/>
          <w:bCs/>
          <w:sz w:val="48"/>
          <w:szCs w:val="48"/>
          <w:lang w:val="x-none" w:eastAsia="x-none"/>
        </w:rPr>
        <w:t>КОМПЛЕКТ ОЦЕНОЧНЫХ СРЕДСТВ ДЛЯ ОЦЕНКИ ПРОФЕССИОНАЛЬНОЙ КВАЛИФИКАЦИИ</w:t>
      </w:r>
    </w:p>
    <w:p w:rsidR="008E71E9" w:rsidRPr="008E71E9" w:rsidRDefault="008E71E9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x-none"/>
        </w:rPr>
      </w:pPr>
    </w:p>
    <w:p w:rsidR="00F6421B" w:rsidRPr="00465646" w:rsidRDefault="00F6421B" w:rsidP="00465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56"/>
          <w:szCs w:val="24"/>
          <w:lang w:eastAsia="ru-RU"/>
        </w:rPr>
      </w:pP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«</w:t>
      </w:r>
      <w:r w:rsidR="000F69F7" w:rsidRPr="000F69F7">
        <w:rPr>
          <w:rFonts w:ascii="Times New Roman" w:hAnsi="Times New Roman"/>
          <w:b/>
          <w:iCs/>
          <w:sz w:val="56"/>
          <w:szCs w:val="24"/>
          <w:lang w:eastAsia="ru-RU"/>
        </w:rPr>
        <w:t>Специалист в области производственно-технического и технологического обеспечения строительного производства</w:t>
      </w:r>
      <w:r w:rsidRPr="00465646">
        <w:rPr>
          <w:rFonts w:ascii="Times New Roman" w:hAnsi="Times New Roman"/>
          <w:b/>
          <w:iCs/>
          <w:sz w:val="56"/>
          <w:szCs w:val="24"/>
          <w:lang w:eastAsia="ru-RU"/>
        </w:rPr>
        <w:t>»</w:t>
      </w:r>
    </w:p>
    <w:p w:rsidR="006018E4" w:rsidRPr="002E3C2E" w:rsidRDefault="006018E4" w:rsidP="002E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4"/>
          <w:lang w:eastAsia="ru-RU"/>
        </w:rPr>
      </w:pPr>
      <w:r>
        <w:rPr>
          <w:rFonts w:ascii="Times New Roman" w:hAnsi="Times New Roman"/>
          <w:b/>
          <w:iCs/>
          <w:sz w:val="48"/>
          <w:szCs w:val="24"/>
          <w:lang w:eastAsia="ru-RU"/>
        </w:rPr>
        <w:t xml:space="preserve">(уровень квалификации </w:t>
      </w:r>
      <w:r w:rsidR="000F69F7">
        <w:rPr>
          <w:rFonts w:ascii="Times New Roman" w:hAnsi="Times New Roman"/>
          <w:b/>
          <w:iCs/>
          <w:sz w:val="48"/>
          <w:szCs w:val="24"/>
          <w:lang w:eastAsia="ru-RU"/>
        </w:rPr>
        <w:t>5</w:t>
      </w:r>
      <w:r>
        <w:rPr>
          <w:rFonts w:ascii="Times New Roman" w:hAnsi="Times New Roman"/>
          <w:b/>
          <w:iCs/>
          <w:sz w:val="48"/>
          <w:szCs w:val="24"/>
          <w:lang w:eastAsia="ru-RU"/>
        </w:rPr>
        <w:t>)</w:t>
      </w:r>
    </w:p>
    <w:p w:rsidR="00197E02" w:rsidRPr="008E71E9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D7DA0" w:rsidRDefault="00FD7DA0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197E02" w:rsidRPr="00197E02" w:rsidRDefault="00197E0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97E02" w:rsidRPr="00197E02" w:rsidRDefault="00441CCA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BC4D41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7E02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Sect="00997EA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:rsidR="00197E02" w:rsidRPr="004E12F3" w:rsidRDefault="00FD7DA0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СОСТАВ КОМПЛЕКТА</w:t>
      </w:r>
    </w:p>
    <w:p w:rsidR="00BA4037" w:rsidRDefault="00BA4037" w:rsidP="00197E02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7614"/>
        <w:gridCol w:w="1380"/>
      </w:tblGrid>
      <w:tr w:rsidR="00197E02" w:rsidRPr="0076512D" w:rsidTr="00D97417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4E12F3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8" w:type="pct"/>
            <w:vAlign w:val="center"/>
          </w:tcPr>
          <w:p w:rsidR="00197E02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197E02" w:rsidRPr="00D97417" w:rsidRDefault="00D97417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4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keepNext/>
              <w:spacing w:before="240" w:after="0" w:line="48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1.1. Область применения</w:t>
            </w:r>
          </w:p>
        </w:tc>
        <w:tc>
          <w:tcPr>
            <w:tcW w:w="721" w:type="pct"/>
            <w:vAlign w:val="center"/>
          </w:tcPr>
          <w:p w:rsidR="00FD7DA0" w:rsidRPr="00D97417" w:rsidRDefault="00D97417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9741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1.2. Инструменты оценки для теоретичес</w:t>
            </w:r>
            <w:r w:rsidR="0007582C">
              <w:rPr>
                <w:rFonts w:ascii="Times New Roman" w:hAnsi="Times New Roman"/>
                <w:sz w:val="28"/>
                <w:szCs w:val="28"/>
                <w:lang w:eastAsia="ru-RU"/>
              </w:rPr>
              <w:t>кого этапа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 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07582C">
            <w:pPr>
              <w:keepNext/>
              <w:spacing w:before="240"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  <w:lang w:val="x-none" w:eastAsia="x-none"/>
              </w:rPr>
              <w:t>1.4. Материально-техническое обеспечение оценочных мероприятий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9455E" w:rsidRPr="0076512D" w:rsidTr="00D97417">
        <w:trPr>
          <w:trHeight w:val="981"/>
        </w:trPr>
        <w:tc>
          <w:tcPr>
            <w:tcW w:w="301" w:type="pct"/>
            <w:vAlign w:val="center"/>
          </w:tcPr>
          <w:p w:rsidR="00F9455E" w:rsidRPr="004E12F3" w:rsidRDefault="00F9455E" w:rsidP="003D2EC8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8" w:type="pct"/>
            <w:vAlign w:val="bottom"/>
          </w:tcPr>
          <w:p w:rsidR="00F9455E" w:rsidRPr="004E12F3" w:rsidRDefault="00F9455E" w:rsidP="00F9455E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F9455E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D7DA0" w:rsidRPr="0076512D" w:rsidTr="00D97417">
        <w:trPr>
          <w:trHeight w:val="981"/>
        </w:trPr>
        <w:tc>
          <w:tcPr>
            <w:tcW w:w="301" w:type="pct"/>
            <w:vAlign w:val="center"/>
          </w:tcPr>
          <w:p w:rsidR="00FD7DA0" w:rsidRPr="004E12F3" w:rsidRDefault="00FD7DA0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FD7DA0" w:rsidRPr="004E12F3" w:rsidRDefault="00FD7DA0" w:rsidP="0007582C">
            <w:pPr>
              <w:keepNext/>
              <w:spacing w:after="0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  <w:r w:rsidR="00F945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Оценочные средства для теоретического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FD7DA0" w:rsidRPr="00D97417" w:rsidRDefault="000220DA" w:rsidP="00F9455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97E02" w:rsidRPr="0076512D" w:rsidTr="00D97417">
        <w:trPr>
          <w:trHeight w:val="981"/>
        </w:trPr>
        <w:tc>
          <w:tcPr>
            <w:tcW w:w="301" w:type="pct"/>
            <w:vAlign w:val="center"/>
          </w:tcPr>
          <w:p w:rsidR="00197E02" w:rsidRPr="004E12F3" w:rsidRDefault="00197E02" w:rsidP="00F9455E">
            <w:pPr>
              <w:spacing w:after="0" w:line="48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8" w:type="pct"/>
            <w:vAlign w:val="center"/>
          </w:tcPr>
          <w:p w:rsidR="00197E02" w:rsidRPr="004E12F3" w:rsidRDefault="00FD7DA0" w:rsidP="000758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2.2. Оценочные средства для практического этапа профессионального экзамена</w:t>
            </w:r>
          </w:p>
        </w:tc>
        <w:tc>
          <w:tcPr>
            <w:tcW w:w="721" w:type="pct"/>
            <w:vAlign w:val="center"/>
          </w:tcPr>
          <w:p w:rsidR="00197E02" w:rsidRPr="00D97417" w:rsidRDefault="000220DA" w:rsidP="00CB5992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</w:tbl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97E02" w:rsidRPr="004E12F3" w:rsidRDefault="00197E02" w:rsidP="004304AF">
      <w:pPr>
        <w:spacing w:after="0"/>
        <w:jc w:val="right"/>
        <w:rPr>
          <w:rFonts w:ascii="Times New Roman" w:hAnsi="Times New Roman"/>
          <w:b/>
          <w:sz w:val="28"/>
          <w:szCs w:val="28"/>
        </w:rPr>
        <w:sectPr w:rsidR="00197E02" w:rsidRPr="004E12F3" w:rsidSect="00997EAA">
          <w:pgSz w:w="11906" w:h="16838"/>
          <w:pgMar w:top="1134" w:right="851" w:bottom="1134" w:left="1701" w:header="709" w:footer="709" w:gutter="0"/>
          <w:pgNumType w:fmt="numberInDash"/>
          <w:cols w:space="708"/>
          <w:docGrid w:linePitch="360"/>
        </w:sectPr>
      </w:pPr>
    </w:p>
    <w:p w:rsidR="00FD7DA0" w:rsidRPr="00FD7DA0" w:rsidRDefault="00FD7DA0" w:rsidP="00FD7DA0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lastRenderedPageBreak/>
        <w:t>I. ПАСПОРТ КОМПЛЕКТА ОЦЕНОЧНЫХ СРЕДСТВ</w:t>
      </w:r>
    </w:p>
    <w:p w:rsidR="00FD7DA0" w:rsidRPr="00E200C9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r w:rsidRPr="00FD7DA0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1.1. Область применения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466F3" w:rsidRDefault="00D466F3" w:rsidP="00D466F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D7DA0" w:rsidRPr="00465646" w:rsidRDefault="00FD7DA0" w:rsidP="0046564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567EB" w:rsidRPr="00465646">
        <w:rPr>
          <w:rFonts w:ascii="Times New Roman" w:hAnsi="Times New Roman"/>
          <w:sz w:val="28"/>
          <w:szCs w:val="28"/>
          <w:lang w:eastAsia="ru-RU"/>
        </w:rPr>
        <w:t>«</w:t>
      </w:r>
      <w:r w:rsidR="000F69F7" w:rsidRPr="000F69F7">
        <w:rPr>
          <w:rFonts w:ascii="Times New Roman" w:hAnsi="Times New Roman"/>
          <w:sz w:val="28"/>
          <w:szCs w:val="28"/>
          <w:lang w:eastAsia="ru-RU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8567EB" w:rsidRPr="00465646">
        <w:rPr>
          <w:rFonts w:ascii="Times New Roman" w:hAnsi="Times New Roman"/>
          <w:sz w:val="28"/>
          <w:szCs w:val="28"/>
          <w:lang w:eastAsia="ru-RU"/>
        </w:rPr>
        <w:t>»</w:t>
      </w:r>
      <w:r w:rsidR="00465646">
        <w:rPr>
          <w:rFonts w:ascii="Times New Roman" w:hAnsi="Times New Roman"/>
          <w:sz w:val="28"/>
          <w:szCs w:val="28"/>
          <w:lang w:eastAsia="ru-RU"/>
        </w:rPr>
        <w:t>.</w:t>
      </w:r>
    </w:p>
    <w:p w:rsidR="00573721" w:rsidRDefault="00FD7DA0" w:rsidP="00465646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Профессиональный </w:t>
      </w:r>
      <w:r w:rsidRPr="000F69F7">
        <w:rPr>
          <w:rFonts w:ascii="Times New Roman" w:hAnsi="Times New Roman"/>
          <w:sz w:val="28"/>
          <w:szCs w:val="28"/>
          <w:lang w:eastAsia="ru-RU"/>
        </w:rPr>
        <w:t xml:space="preserve">стандарт </w:t>
      </w:r>
      <w:r w:rsidR="009F2A0A" w:rsidRPr="000F69F7">
        <w:rPr>
          <w:rFonts w:ascii="Times New Roman" w:hAnsi="Times New Roman"/>
          <w:sz w:val="28"/>
          <w:szCs w:val="28"/>
          <w:lang w:eastAsia="ru-RU"/>
        </w:rPr>
        <w:t>«</w:t>
      </w:r>
      <w:r w:rsidR="000F69F7" w:rsidRPr="000F69F7">
        <w:rPr>
          <w:rFonts w:ascii="Times New Roman" w:hAnsi="Times New Roman"/>
          <w:sz w:val="28"/>
          <w:szCs w:val="28"/>
          <w:lang w:eastAsia="ru-RU"/>
        </w:rPr>
        <w:t>Специалист в области производственно-технического и технологического обеспечения строительного производства</w:t>
      </w:r>
      <w:r w:rsidR="009F2A0A" w:rsidRPr="000F69F7">
        <w:rPr>
          <w:rFonts w:ascii="Times New Roman" w:hAnsi="Times New Roman"/>
          <w:sz w:val="28"/>
          <w:szCs w:val="28"/>
          <w:lang w:eastAsia="ru-RU"/>
        </w:rPr>
        <w:t>»</w:t>
      </w:r>
      <w:r w:rsidR="009F2A0A">
        <w:rPr>
          <w:rFonts w:ascii="Times New Roman" w:hAnsi="Times New Roman"/>
          <w:bCs/>
          <w:sz w:val="28"/>
          <w:szCs w:val="28"/>
          <w:lang w:eastAsia="ru-RU"/>
        </w:rPr>
        <w:t xml:space="preserve"> (Приказ Минтруда России от </w:t>
      </w:r>
      <w:r w:rsidR="00270EB3" w:rsidRPr="002C65CE">
        <w:rPr>
          <w:rFonts w:ascii="Times New Roman" w:hAnsi="Times New Roman"/>
          <w:bCs/>
          <w:sz w:val="28"/>
          <w:szCs w:val="28"/>
          <w:lang w:eastAsia="ru-RU"/>
        </w:rPr>
        <w:t>27.11.2014 N 943н</w:t>
      </w:r>
      <w:r w:rsidR="009F2A0A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4656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7DA0" w:rsidRPr="00E200C9" w:rsidRDefault="00FD7DA0" w:rsidP="00FD7DA0">
      <w:pPr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Уровень квалификации</w:t>
      </w:r>
      <w:r w:rsidR="00366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9F2A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E4160"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:rsid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9" w:name="_Toc307286508"/>
      <w:r w:rsidR="003C24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</w:t>
      </w: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9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253"/>
        <w:gridCol w:w="1381"/>
      </w:tblGrid>
      <w:tr w:rsidR="005901C3" w:rsidRPr="005901C3" w:rsidTr="00D97417">
        <w:tc>
          <w:tcPr>
            <w:tcW w:w="2141" w:type="pct"/>
          </w:tcPr>
          <w:p w:rsidR="005901C3" w:rsidRPr="005901C3" w:rsidRDefault="005901C3" w:rsidP="005901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2158" w:type="pct"/>
          </w:tcPr>
          <w:p w:rsidR="005901C3" w:rsidRPr="005901C3" w:rsidRDefault="005901C3" w:rsidP="000C2D80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701" w:type="pct"/>
          </w:tcPr>
          <w:p w:rsidR="005901C3" w:rsidRPr="005901C3" w:rsidRDefault="005901C3" w:rsidP="00702340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5901C3" w:rsidRPr="005901C3" w:rsidTr="00D97417">
        <w:trPr>
          <w:trHeight w:val="172"/>
        </w:trPr>
        <w:tc>
          <w:tcPr>
            <w:tcW w:w="2141" w:type="pct"/>
          </w:tcPr>
          <w:p w:rsidR="005901C3" w:rsidRPr="00465646" w:rsidRDefault="005901C3" w:rsidP="005901C3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46564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8" w:type="pct"/>
          </w:tcPr>
          <w:p w:rsidR="005901C3" w:rsidRPr="005901C3" w:rsidRDefault="005901C3" w:rsidP="000C2D80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5901C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pct"/>
          </w:tcPr>
          <w:p w:rsidR="005901C3" w:rsidRPr="005901C3" w:rsidRDefault="005901C3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901C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0D14" w:rsidRPr="005901C3" w:rsidTr="00D97417">
        <w:trPr>
          <w:trHeight w:val="166"/>
        </w:trPr>
        <w:tc>
          <w:tcPr>
            <w:tcW w:w="2141" w:type="pct"/>
            <w:vMerge w:val="restart"/>
          </w:tcPr>
          <w:p w:rsidR="00820D14" w:rsidRPr="00820D14" w:rsidRDefault="00820D14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положения, нормативные акты, регулирующие строительную деятельность, технические условия, строительные нормы и правила и другие нормативные документы по проектированию, технологии, организации строительного производства</w:t>
            </w: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834C9" w:rsidRDefault="00820D14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</w:tr>
      <w:tr w:rsidR="00820D14" w:rsidRPr="005901C3" w:rsidTr="00D97417">
        <w:trPr>
          <w:trHeight w:val="638"/>
        </w:trPr>
        <w:tc>
          <w:tcPr>
            <w:tcW w:w="2141" w:type="pct"/>
            <w:vMerge/>
          </w:tcPr>
          <w:p w:rsidR="00820D14" w:rsidRPr="005901C3" w:rsidRDefault="00820D14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834C9" w:rsidRDefault="00820D14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0A1095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</w:t>
            </w:r>
          </w:p>
        </w:tc>
      </w:tr>
      <w:tr w:rsidR="00820D14" w:rsidRPr="005901C3" w:rsidTr="00DF4D44">
        <w:trPr>
          <w:trHeight w:val="533"/>
        </w:trPr>
        <w:tc>
          <w:tcPr>
            <w:tcW w:w="2141" w:type="pct"/>
            <w:vMerge/>
          </w:tcPr>
          <w:p w:rsidR="00820D14" w:rsidRPr="005901C3" w:rsidRDefault="00820D14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834C9" w:rsidRDefault="00820D14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</w:tr>
      <w:tr w:rsidR="00820D14" w:rsidRPr="005901C3" w:rsidTr="00D97417">
        <w:trPr>
          <w:trHeight w:val="887"/>
        </w:trPr>
        <w:tc>
          <w:tcPr>
            <w:tcW w:w="2141" w:type="pct"/>
            <w:vMerge/>
          </w:tcPr>
          <w:p w:rsidR="00820D14" w:rsidRPr="005901C3" w:rsidRDefault="00820D14" w:rsidP="00465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820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Default="00820D14" w:rsidP="00820D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</w:tr>
      <w:tr w:rsidR="00820D14" w:rsidRPr="005901C3" w:rsidTr="00D97417">
        <w:trPr>
          <w:trHeight w:val="357"/>
        </w:trPr>
        <w:tc>
          <w:tcPr>
            <w:tcW w:w="2141" w:type="pct"/>
            <w:vMerge w:val="restart"/>
          </w:tcPr>
          <w:p w:rsidR="00820D14" w:rsidRPr="00820D14" w:rsidRDefault="00820D14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Состав проекта организации строительства</w:t>
            </w: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46E6F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</w:tr>
      <w:tr w:rsidR="00820D14" w:rsidRPr="005901C3" w:rsidTr="00D97417">
        <w:trPr>
          <w:trHeight w:val="280"/>
        </w:trPr>
        <w:tc>
          <w:tcPr>
            <w:tcW w:w="2141" w:type="pct"/>
            <w:vMerge/>
          </w:tcPr>
          <w:p w:rsidR="00820D14" w:rsidRPr="005901C3" w:rsidRDefault="00820D14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46E6F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</w:tr>
      <w:tr w:rsidR="00820D14" w:rsidRPr="005901C3" w:rsidTr="00D97417">
        <w:trPr>
          <w:trHeight w:val="277"/>
        </w:trPr>
        <w:tc>
          <w:tcPr>
            <w:tcW w:w="2141" w:type="pct"/>
            <w:vMerge/>
          </w:tcPr>
          <w:p w:rsidR="00820D14" w:rsidRPr="005901C3" w:rsidRDefault="00820D14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46E6F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</w:tr>
      <w:tr w:rsidR="00820D14" w:rsidRPr="005901C3" w:rsidTr="00D97417">
        <w:trPr>
          <w:trHeight w:val="277"/>
        </w:trPr>
        <w:tc>
          <w:tcPr>
            <w:tcW w:w="2141" w:type="pct"/>
            <w:vMerge/>
          </w:tcPr>
          <w:p w:rsidR="00820D14" w:rsidRPr="005901C3" w:rsidRDefault="00820D14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46E6F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8</w:t>
            </w:r>
          </w:p>
        </w:tc>
      </w:tr>
      <w:tr w:rsidR="00820D14" w:rsidRPr="005901C3" w:rsidTr="00D97417">
        <w:trPr>
          <w:trHeight w:val="277"/>
        </w:trPr>
        <w:tc>
          <w:tcPr>
            <w:tcW w:w="2141" w:type="pct"/>
            <w:vMerge/>
          </w:tcPr>
          <w:p w:rsidR="00820D14" w:rsidRPr="005901C3" w:rsidRDefault="00820D14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20D14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20D14" w:rsidRPr="00746E6F" w:rsidRDefault="00820D1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20D14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9</w:t>
            </w:r>
          </w:p>
        </w:tc>
      </w:tr>
      <w:tr w:rsidR="00881EE6" w:rsidRPr="005901C3" w:rsidTr="00820D14">
        <w:trPr>
          <w:trHeight w:val="62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10</w:t>
            </w:r>
          </w:p>
        </w:tc>
      </w:tr>
      <w:tr w:rsidR="00881EE6" w:rsidRPr="005901C3" w:rsidTr="00D97417">
        <w:trPr>
          <w:trHeight w:val="5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701" w:type="pct"/>
          </w:tcPr>
          <w:p w:rsidR="00881EE6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11</w:t>
            </w:r>
          </w:p>
        </w:tc>
      </w:tr>
      <w:tr w:rsidR="00881EE6" w:rsidRPr="005901C3" w:rsidTr="00D97417">
        <w:trPr>
          <w:trHeight w:val="5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12</w:t>
            </w:r>
          </w:p>
        </w:tc>
      </w:tr>
      <w:tr w:rsidR="00881EE6" w:rsidRPr="005901C3" w:rsidTr="00D97417">
        <w:trPr>
          <w:trHeight w:val="5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13</w:t>
            </w:r>
          </w:p>
        </w:tc>
      </w:tr>
      <w:tr w:rsidR="00881EE6" w:rsidRPr="005901C3" w:rsidTr="00D97417">
        <w:trPr>
          <w:trHeight w:val="5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14</w:t>
            </w:r>
          </w:p>
        </w:tc>
      </w:tr>
      <w:tr w:rsidR="00881EE6" w:rsidRPr="005901C3" w:rsidTr="00D97417">
        <w:trPr>
          <w:trHeight w:val="5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51</w:t>
            </w:r>
          </w:p>
        </w:tc>
      </w:tr>
      <w:tr w:rsidR="00881EE6" w:rsidRPr="005901C3" w:rsidTr="00D97417">
        <w:trPr>
          <w:trHeight w:val="654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52</w:t>
            </w:r>
          </w:p>
        </w:tc>
      </w:tr>
      <w:tr w:rsidR="00881EE6" w:rsidRPr="005901C3" w:rsidTr="00D97417">
        <w:trPr>
          <w:trHeight w:val="172"/>
        </w:trPr>
        <w:tc>
          <w:tcPr>
            <w:tcW w:w="2141" w:type="pct"/>
            <w:vMerge w:val="restart"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Состав проекта производства работ</w:t>
            </w: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15</w:t>
            </w:r>
          </w:p>
        </w:tc>
      </w:tr>
      <w:tr w:rsidR="00881EE6" w:rsidRPr="005901C3" w:rsidTr="00D97417">
        <w:trPr>
          <w:trHeight w:val="166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16</w:t>
            </w:r>
          </w:p>
        </w:tc>
      </w:tr>
      <w:tr w:rsidR="00881EE6" w:rsidRPr="005901C3" w:rsidTr="00820D14">
        <w:trPr>
          <w:trHeight w:val="44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17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18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19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21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22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23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24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25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26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27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28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29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30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31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32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53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54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55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56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57</w:t>
            </w:r>
          </w:p>
        </w:tc>
      </w:tr>
      <w:tr w:rsidR="00881EE6" w:rsidRPr="005901C3" w:rsidTr="00D97417">
        <w:trPr>
          <w:trHeight w:val="33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63</w:t>
            </w:r>
          </w:p>
        </w:tc>
      </w:tr>
      <w:tr w:rsidR="00411F78" w:rsidRPr="005901C3" w:rsidTr="00D97417">
        <w:trPr>
          <w:trHeight w:val="146"/>
        </w:trPr>
        <w:tc>
          <w:tcPr>
            <w:tcW w:w="2141" w:type="pct"/>
            <w:vMerge w:val="restart"/>
          </w:tcPr>
          <w:p w:rsidR="00411F78" w:rsidRPr="00820D14" w:rsidRDefault="00820D14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Конструктивные схемы зданий и последовательность их возведения</w:t>
            </w:r>
          </w:p>
        </w:tc>
        <w:tc>
          <w:tcPr>
            <w:tcW w:w="2158" w:type="pct"/>
          </w:tcPr>
          <w:p w:rsidR="00295997" w:rsidRDefault="00DF4D4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59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балла (правильный ответ)</w:t>
            </w:r>
          </w:p>
          <w:p w:rsidR="00411F78" w:rsidRPr="005901C3" w:rsidRDefault="00295997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411F78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33</w:t>
            </w:r>
          </w:p>
        </w:tc>
      </w:tr>
      <w:tr w:rsidR="00411F78" w:rsidRPr="005901C3" w:rsidTr="00D97417">
        <w:trPr>
          <w:trHeight w:val="146"/>
        </w:trPr>
        <w:tc>
          <w:tcPr>
            <w:tcW w:w="2141" w:type="pct"/>
            <w:vMerge/>
          </w:tcPr>
          <w:p w:rsidR="00411F78" w:rsidRPr="005901C3" w:rsidRDefault="00411F78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95997" w:rsidRDefault="00295997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411F78" w:rsidRPr="005901C3" w:rsidRDefault="00295997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411F78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34</w:t>
            </w:r>
          </w:p>
        </w:tc>
      </w:tr>
      <w:tr w:rsidR="00411F78" w:rsidRPr="005901C3" w:rsidTr="00D97417">
        <w:trPr>
          <w:trHeight w:val="55"/>
        </w:trPr>
        <w:tc>
          <w:tcPr>
            <w:tcW w:w="2141" w:type="pct"/>
            <w:vMerge/>
          </w:tcPr>
          <w:p w:rsidR="00411F78" w:rsidRPr="005901C3" w:rsidRDefault="00411F78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95997" w:rsidRDefault="00295997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411F78" w:rsidRPr="005901C3" w:rsidRDefault="00295997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411F78" w:rsidRPr="005901C3" w:rsidRDefault="00820D14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35</w:t>
            </w:r>
          </w:p>
        </w:tc>
      </w:tr>
      <w:tr w:rsidR="00881EE6" w:rsidRPr="005901C3" w:rsidTr="00820D14">
        <w:trPr>
          <w:trHeight w:val="631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54C47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64</w:t>
            </w:r>
          </w:p>
        </w:tc>
      </w:tr>
      <w:tr w:rsidR="00881EE6" w:rsidRPr="005901C3" w:rsidTr="00DF4D44">
        <w:trPr>
          <w:trHeight w:val="536"/>
        </w:trPr>
        <w:tc>
          <w:tcPr>
            <w:tcW w:w="2141" w:type="pct"/>
            <w:vMerge w:val="restart"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Пооперационные нормы расхода материалов, инструмента, топлива и электроэнергии, затрат труда, расчёт потребности в материально-технических и трудовых ресурсах с применением действующих нормативов, составление сводной ведомости потребности</w:t>
            </w: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36</w:t>
            </w:r>
          </w:p>
        </w:tc>
      </w:tr>
      <w:tr w:rsidR="00881EE6" w:rsidRPr="005901C3" w:rsidTr="00820D14">
        <w:trPr>
          <w:trHeight w:val="538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37</w:t>
            </w:r>
          </w:p>
        </w:tc>
      </w:tr>
      <w:tr w:rsidR="00881EE6" w:rsidRPr="005901C3" w:rsidTr="00D97417">
        <w:trPr>
          <w:trHeight w:val="535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54C47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58</w:t>
            </w:r>
          </w:p>
        </w:tc>
      </w:tr>
      <w:tr w:rsidR="00881EE6" w:rsidRPr="005901C3" w:rsidTr="00254C47">
        <w:trPr>
          <w:trHeight w:val="615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54C47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59</w:t>
            </w:r>
          </w:p>
        </w:tc>
      </w:tr>
      <w:tr w:rsidR="00881EE6" w:rsidRPr="005901C3" w:rsidTr="00254C47">
        <w:trPr>
          <w:trHeight w:val="667"/>
        </w:trPr>
        <w:tc>
          <w:tcPr>
            <w:tcW w:w="2141" w:type="pct"/>
            <w:vMerge/>
          </w:tcPr>
          <w:p w:rsidR="00881EE6" w:rsidRPr="005901C3" w:rsidRDefault="00881EE6" w:rsidP="0059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54C47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60</w:t>
            </w:r>
          </w:p>
        </w:tc>
      </w:tr>
      <w:tr w:rsidR="00881EE6" w:rsidRPr="005901C3" w:rsidTr="00254C47">
        <w:trPr>
          <w:trHeight w:val="721"/>
        </w:trPr>
        <w:tc>
          <w:tcPr>
            <w:tcW w:w="2141" w:type="pct"/>
            <w:vMerge w:val="restart"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Состав, требования к оформлению, отчётности, хранению проектно-сметной документации и правила передачи проектно-сметной документации</w:t>
            </w: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38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39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40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41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42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43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44</w:t>
            </w:r>
          </w:p>
        </w:tc>
      </w:tr>
      <w:tr w:rsidR="00881EE6" w:rsidRPr="005901C3" w:rsidTr="00D97417">
        <w:trPr>
          <w:trHeight w:val="270"/>
        </w:trPr>
        <w:tc>
          <w:tcPr>
            <w:tcW w:w="2141" w:type="pct"/>
            <w:vMerge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80FED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</w:t>
            </w:r>
            <w:r w:rsidR="00254C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61</w:t>
            </w:r>
          </w:p>
        </w:tc>
      </w:tr>
      <w:tr w:rsidR="00881EE6" w:rsidRPr="005901C3" w:rsidTr="00D97417">
        <w:trPr>
          <w:trHeight w:val="579"/>
        </w:trPr>
        <w:tc>
          <w:tcPr>
            <w:tcW w:w="2141" w:type="pct"/>
            <w:vMerge w:val="restart"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положения по организации и управлению строительством</w:t>
            </w: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45</w:t>
            </w:r>
          </w:p>
        </w:tc>
      </w:tr>
      <w:tr w:rsidR="00881EE6" w:rsidRPr="005901C3" w:rsidTr="00D97417">
        <w:trPr>
          <w:trHeight w:val="579"/>
        </w:trPr>
        <w:tc>
          <w:tcPr>
            <w:tcW w:w="2141" w:type="pct"/>
            <w:vMerge/>
          </w:tcPr>
          <w:p w:rsidR="00881EE6" w:rsidRDefault="00881EE6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46</w:t>
            </w:r>
          </w:p>
        </w:tc>
      </w:tr>
      <w:tr w:rsidR="00881EE6" w:rsidRPr="005901C3" w:rsidTr="00D97417">
        <w:trPr>
          <w:trHeight w:val="579"/>
        </w:trPr>
        <w:tc>
          <w:tcPr>
            <w:tcW w:w="2141" w:type="pct"/>
            <w:vMerge/>
          </w:tcPr>
          <w:p w:rsidR="00881EE6" w:rsidRDefault="00881EE6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47</w:t>
            </w:r>
          </w:p>
        </w:tc>
      </w:tr>
      <w:tr w:rsidR="00881EE6" w:rsidRPr="005901C3" w:rsidTr="00856DF9">
        <w:trPr>
          <w:trHeight w:val="672"/>
        </w:trPr>
        <w:tc>
          <w:tcPr>
            <w:tcW w:w="2141" w:type="pct"/>
            <w:vMerge/>
          </w:tcPr>
          <w:p w:rsidR="00881EE6" w:rsidRDefault="00881EE6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881EE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D919B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48</w:t>
            </w:r>
          </w:p>
        </w:tc>
      </w:tr>
      <w:tr w:rsidR="00881EE6" w:rsidRPr="005901C3" w:rsidTr="00333F35">
        <w:trPr>
          <w:trHeight w:val="568"/>
        </w:trPr>
        <w:tc>
          <w:tcPr>
            <w:tcW w:w="2141" w:type="pct"/>
            <w:vMerge w:val="restart"/>
          </w:tcPr>
          <w:p w:rsidR="00881EE6" w:rsidRPr="00820D14" w:rsidRDefault="00881EE6" w:rsidP="00820D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0D14">
              <w:rPr>
                <w:rFonts w:ascii="Times New Roman" w:hAnsi="Times New Roman"/>
                <w:sz w:val="28"/>
                <w:szCs w:val="28"/>
                <w:lang w:eastAsia="ru-RU"/>
              </w:rPr>
              <w:t>Методы контроля качества строительно-монтажных работ</w:t>
            </w:r>
          </w:p>
        </w:tc>
        <w:tc>
          <w:tcPr>
            <w:tcW w:w="2158" w:type="pct"/>
          </w:tcPr>
          <w:p w:rsidR="00881EE6" w:rsidRDefault="00881EE6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49</w:t>
            </w:r>
          </w:p>
        </w:tc>
      </w:tr>
      <w:tr w:rsidR="00881EE6" w:rsidRPr="005901C3" w:rsidTr="00333F35">
        <w:trPr>
          <w:trHeight w:val="645"/>
        </w:trPr>
        <w:tc>
          <w:tcPr>
            <w:tcW w:w="2141" w:type="pct"/>
            <w:vMerge/>
          </w:tcPr>
          <w:p w:rsidR="00881EE6" w:rsidRDefault="00881EE6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881EE6" w:rsidRDefault="00DF4D44" w:rsidP="00295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81E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балла (правильный ответ)</w:t>
            </w:r>
          </w:p>
          <w:p w:rsidR="00881EE6" w:rsidRPr="005901C3" w:rsidRDefault="00881EE6" w:rsidP="0029599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50</w:t>
            </w:r>
          </w:p>
        </w:tc>
      </w:tr>
      <w:tr w:rsidR="00881EE6" w:rsidRPr="005901C3" w:rsidTr="00D97417">
        <w:trPr>
          <w:trHeight w:val="644"/>
        </w:trPr>
        <w:tc>
          <w:tcPr>
            <w:tcW w:w="2141" w:type="pct"/>
            <w:vMerge/>
          </w:tcPr>
          <w:p w:rsidR="00881EE6" w:rsidRDefault="00881EE6" w:rsidP="00D1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8" w:type="pct"/>
          </w:tcPr>
          <w:p w:rsidR="00254C47" w:rsidRDefault="00254C47" w:rsidP="00254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881EE6" w:rsidRPr="005901C3" w:rsidRDefault="00254C47" w:rsidP="00254C4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  <w:tc>
          <w:tcPr>
            <w:tcW w:w="701" w:type="pct"/>
          </w:tcPr>
          <w:p w:rsidR="00881EE6" w:rsidRPr="005901C3" w:rsidRDefault="00881EE6" w:rsidP="005901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62</w:t>
            </w:r>
          </w:p>
        </w:tc>
      </w:tr>
    </w:tbl>
    <w:p w:rsidR="005901C3" w:rsidRDefault="005901C3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bookmarkStart w:id="10" w:name="_Toc317462901"/>
      <w:bookmarkStart w:id="11" w:name="_Toc332622680"/>
      <w:bookmarkStart w:id="12" w:name="_Toc332623358"/>
      <w:bookmarkStart w:id="13" w:name="_Toc332624034"/>
      <w:bookmarkStart w:id="14" w:name="_Toc332624372"/>
      <w:bookmarkStart w:id="15" w:name="_Toc360378408"/>
      <w:bookmarkStart w:id="16" w:name="_Toc360378642"/>
      <w:bookmarkStart w:id="17" w:name="_Toc360434216"/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с </w:t>
      </w:r>
      <w:r w:rsidRPr="00A266E1">
        <w:rPr>
          <w:rFonts w:ascii="Times New Roman" w:hAnsi="Times New Roman"/>
          <w:bCs/>
          <w:i/>
          <w:sz w:val="28"/>
          <w:szCs w:val="28"/>
        </w:rPr>
        <w:t xml:space="preserve">выбором ответа: </w:t>
      </w:r>
      <w:r w:rsidR="0080393F">
        <w:rPr>
          <w:rFonts w:ascii="Times New Roman" w:hAnsi="Times New Roman"/>
          <w:bCs/>
          <w:i/>
          <w:sz w:val="28"/>
          <w:szCs w:val="28"/>
        </w:rPr>
        <w:t>62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с открытым ответом: </w:t>
      </w:r>
      <w:r w:rsidR="00A266E1" w:rsidRPr="00A266E1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A266E1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 w:rsidR="0080393F">
        <w:rPr>
          <w:rFonts w:ascii="Times New Roman" w:hAnsi="Times New Roman"/>
          <w:bCs/>
          <w:i/>
          <w:sz w:val="28"/>
          <w:szCs w:val="28"/>
        </w:rPr>
        <w:t>2</w:t>
      </w:r>
    </w:p>
    <w:p w:rsidR="00FD7DA0" w:rsidRPr="00FD7DA0" w:rsidRDefault="00FD7DA0" w:rsidP="00FD7DA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A266E1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последовательности: </w:t>
      </w:r>
      <w:r w:rsidR="0080393F">
        <w:rPr>
          <w:rFonts w:ascii="Times New Roman" w:hAnsi="Times New Roman"/>
          <w:bCs/>
          <w:i/>
          <w:sz w:val="28"/>
          <w:szCs w:val="28"/>
        </w:rPr>
        <w:t>0</w:t>
      </w: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4"/>
          <w:szCs w:val="24"/>
          <w:lang w:eastAsia="ru-RU"/>
        </w:rPr>
      </w:pPr>
    </w:p>
    <w:p w:rsidR="00FD7DA0" w:rsidRPr="00FD7DA0" w:rsidRDefault="00FD7DA0" w:rsidP="00FD7D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Время выполнения теоретического этапа экзамена: </w:t>
      </w:r>
      <w:r w:rsidR="00B748F1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84BC0">
        <w:rPr>
          <w:rFonts w:ascii="Times New Roman" w:hAnsi="Times New Roman"/>
          <w:bCs/>
          <w:sz w:val="28"/>
          <w:szCs w:val="28"/>
          <w:lang w:eastAsia="ru-RU"/>
        </w:rPr>
        <w:t xml:space="preserve"> часа </w:t>
      </w:r>
    </w:p>
    <w:p w:rsidR="00FD7DA0" w:rsidRPr="00E200C9" w:rsidRDefault="00FD7DA0" w:rsidP="00E200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686"/>
        <w:gridCol w:w="2126"/>
      </w:tblGrid>
      <w:tr w:rsidR="00FD7DA0" w:rsidRPr="002E1EEF" w:rsidTr="007B4D62">
        <w:tc>
          <w:tcPr>
            <w:tcW w:w="4077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Предмет оценки</w:t>
            </w:r>
          </w:p>
        </w:tc>
        <w:tc>
          <w:tcPr>
            <w:tcW w:w="3686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</w:p>
        </w:tc>
        <w:tc>
          <w:tcPr>
            <w:tcW w:w="2126" w:type="dxa"/>
          </w:tcPr>
          <w:p w:rsidR="00FD7DA0" w:rsidRPr="002E1EEF" w:rsidRDefault="00FD7DA0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E1E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 и количество заданий</w:t>
            </w:r>
          </w:p>
        </w:tc>
      </w:tr>
      <w:tr w:rsidR="00FD7DA0" w:rsidRPr="00DF2414" w:rsidTr="007B4D62">
        <w:tc>
          <w:tcPr>
            <w:tcW w:w="4077" w:type="dxa"/>
          </w:tcPr>
          <w:p w:rsidR="00FD7DA0" w:rsidRPr="00844006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FD7DA0" w:rsidRPr="00844006" w:rsidRDefault="00FD7DA0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FD7DA0" w:rsidRPr="00844006" w:rsidRDefault="00B64F1D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266E1" w:rsidRPr="00DF2414" w:rsidTr="007B4D62">
        <w:tc>
          <w:tcPr>
            <w:tcW w:w="4077" w:type="dxa"/>
          </w:tcPr>
          <w:p w:rsidR="00A266E1" w:rsidRPr="00844006" w:rsidRDefault="005B31B2" w:rsidP="002E1EEF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Умение производить </w:t>
            </w:r>
            <w:r w:rsidR="002E1EEF"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осуществлять</w:t>
            </w: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E1EEF"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проверку документации на соответствие предусмотренных проектом физических объемов строительно-монтажных работ и спецификации материалов, комплектности пакета документов</w:t>
            </w:r>
          </w:p>
        </w:tc>
        <w:tc>
          <w:tcPr>
            <w:tcW w:w="3686" w:type="dxa"/>
          </w:tcPr>
          <w:p w:rsidR="00A266E1" w:rsidRPr="00844006" w:rsidRDefault="005B31B2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Соответствие результатов </w:t>
            </w: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правильному ответу</w:t>
            </w:r>
          </w:p>
        </w:tc>
        <w:tc>
          <w:tcPr>
            <w:tcW w:w="2126" w:type="dxa"/>
          </w:tcPr>
          <w:p w:rsidR="00A266E1" w:rsidRPr="00844006" w:rsidRDefault="005B31B2" w:rsidP="002E1EE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практическое </w:t>
            </w: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задание, </w:t>
            </w:r>
            <w:r w:rsidR="002E1EEF"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44006" w:rsidRPr="00DF2414" w:rsidTr="007B4D62">
        <w:tc>
          <w:tcPr>
            <w:tcW w:w="4077" w:type="dxa"/>
          </w:tcPr>
          <w:p w:rsidR="00844006" w:rsidRPr="00844006" w:rsidRDefault="00844006" w:rsidP="00844006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Умение осуществлять подготовку исходных данных для разработки проекта производства работ</w:t>
            </w:r>
          </w:p>
        </w:tc>
        <w:tc>
          <w:tcPr>
            <w:tcW w:w="3686" w:type="dxa"/>
          </w:tcPr>
          <w:p w:rsidR="00844006" w:rsidRPr="00844006" w:rsidRDefault="00844006" w:rsidP="00FD7DA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2126" w:type="dxa"/>
          </w:tcPr>
          <w:p w:rsidR="00844006" w:rsidRPr="00844006" w:rsidRDefault="00844006" w:rsidP="0084400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  <w:tr w:rsidR="00A266E1" w:rsidRPr="00DF2414" w:rsidTr="007B4D62">
        <w:tc>
          <w:tcPr>
            <w:tcW w:w="4077" w:type="dxa"/>
          </w:tcPr>
          <w:p w:rsidR="00A266E1" w:rsidRPr="00844006" w:rsidRDefault="005B31B2" w:rsidP="005E759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Умение </w:t>
            </w:r>
            <w:r w:rsidR="005E7599"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рассчитывать потребность в материально-технических и трудовых ресурсах с применением действующих нормативов, составление сводной ведомости потребности</w:t>
            </w:r>
          </w:p>
        </w:tc>
        <w:tc>
          <w:tcPr>
            <w:tcW w:w="3686" w:type="dxa"/>
          </w:tcPr>
          <w:p w:rsidR="00A266E1" w:rsidRPr="00844006" w:rsidRDefault="000111B7" w:rsidP="00FD7DA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2126" w:type="dxa"/>
          </w:tcPr>
          <w:p w:rsidR="00A266E1" w:rsidRPr="00844006" w:rsidRDefault="00844006" w:rsidP="005E759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  <w:tr w:rsidR="00844006" w:rsidRPr="00DF2414" w:rsidTr="007B4D62">
        <w:tc>
          <w:tcPr>
            <w:tcW w:w="4077" w:type="dxa"/>
          </w:tcPr>
          <w:p w:rsidR="00844006" w:rsidRPr="00844006" w:rsidRDefault="00844006" w:rsidP="007B4D6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Умение осуществлять контроль выполнения графиков производства строительно-монтажных работ</w:t>
            </w:r>
          </w:p>
        </w:tc>
        <w:tc>
          <w:tcPr>
            <w:tcW w:w="3686" w:type="dxa"/>
          </w:tcPr>
          <w:p w:rsidR="00844006" w:rsidRPr="00844006" w:rsidRDefault="00844006" w:rsidP="00144B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Соответствие результатов правильному ответу</w:t>
            </w:r>
          </w:p>
        </w:tc>
        <w:tc>
          <w:tcPr>
            <w:tcW w:w="2126" w:type="dxa"/>
          </w:tcPr>
          <w:p w:rsidR="00844006" w:rsidRPr="00844006" w:rsidRDefault="00844006" w:rsidP="00144B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практическое задание, 1</w:t>
            </w:r>
          </w:p>
        </w:tc>
      </w:tr>
    </w:tbl>
    <w:p w:rsidR="00FD7DA0" w:rsidRPr="00F60368" w:rsidRDefault="00FD7DA0" w:rsidP="00FD7DA0">
      <w:pPr>
        <w:keepNext/>
        <w:spacing w:before="240"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x-none"/>
        </w:rPr>
      </w:pPr>
      <w:r w:rsidRPr="00F60368">
        <w:rPr>
          <w:rFonts w:ascii="Times New Roman" w:hAnsi="Times New Roman"/>
          <w:b/>
          <w:bCs/>
          <w:iCs/>
          <w:sz w:val="28"/>
          <w:szCs w:val="28"/>
          <w:lang w:val="x-none" w:eastAsia="x-none"/>
        </w:rPr>
        <w:t>1.4. Материально-техническое обеспечение оценочных мероприятий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D5583" w:rsidRPr="00F60368" w:rsidRDefault="00BD5583" w:rsidP="00BD5583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x-none"/>
        </w:rPr>
      </w:pPr>
      <w:r w:rsidRPr="00F60368">
        <w:rPr>
          <w:rFonts w:ascii="Times New Roman" w:hAnsi="Times New Roman"/>
          <w:sz w:val="28"/>
          <w:szCs w:val="28"/>
          <w:lang w:eastAsia="x-none"/>
        </w:rPr>
        <w:t xml:space="preserve">Для проведения теоретической </w:t>
      </w:r>
      <w:r w:rsidR="0036617F">
        <w:rPr>
          <w:rFonts w:ascii="Times New Roman" w:hAnsi="Times New Roman"/>
          <w:sz w:val="28"/>
          <w:szCs w:val="28"/>
          <w:lang w:eastAsia="x-none"/>
        </w:rPr>
        <w:t xml:space="preserve">и практической </w:t>
      </w:r>
      <w:r w:rsidRPr="00F60368">
        <w:rPr>
          <w:rFonts w:ascii="Times New Roman" w:hAnsi="Times New Roman"/>
          <w:sz w:val="28"/>
          <w:szCs w:val="28"/>
          <w:lang w:eastAsia="x-none"/>
        </w:rPr>
        <w:t xml:space="preserve">части экзамена необходим персональный компьютер с выходом в сеть Интернет. </w:t>
      </w:r>
    </w:p>
    <w:p w:rsidR="0036617F" w:rsidRDefault="0036617F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x-none"/>
        </w:rPr>
      </w:pPr>
      <w:bookmarkStart w:id="18" w:name="_Toc317462902"/>
      <w:bookmarkStart w:id="19" w:name="_Toc332622681"/>
      <w:bookmarkStart w:id="20" w:name="_Toc332623359"/>
      <w:bookmarkStart w:id="21" w:name="_Toc332624035"/>
      <w:bookmarkStart w:id="22" w:name="_Toc332624373"/>
      <w:bookmarkStart w:id="23" w:name="_Toc360378409"/>
      <w:bookmarkStart w:id="24" w:name="_Toc360378643"/>
      <w:bookmarkStart w:id="25" w:name="_Toc360434217"/>
    </w:p>
    <w:p w:rsidR="00FD7DA0" w:rsidRPr="00FD7DA0" w:rsidRDefault="00FD7DA0" w:rsidP="00E200C9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</w:pPr>
      <w:r w:rsidRPr="00FD7DA0">
        <w:rPr>
          <w:rFonts w:ascii="Times New Roman" w:hAnsi="Times New Roman"/>
          <w:b/>
          <w:bCs/>
          <w:sz w:val="28"/>
          <w:szCs w:val="28"/>
          <w:u w:val="single"/>
          <w:lang w:val="x-none" w:eastAsia="x-none"/>
        </w:rPr>
        <w:t>2. ОЦЕНОЧНЫЕ СРЕДСТВА ДЛЯ ПРОФЕССИОНАЛЬНОГО ЭКЗАМЕНА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FD7DA0" w:rsidRPr="00E200C9" w:rsidRDefault="00FD7DA0" w:rsidP="00FD7DA0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81684B" w:rsidRPr="008A6DA6" w:rsidRDefault="0081684B" w:rsidP="0081684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Задания с выбором </w:t>
      </w: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одного</w:t>
      </w: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вариант</w:t>
      </w:r>
      <w:r>
        <w:rPr>
          <w:rFonts w:ascii="Times New Roman" w:hAnsi="Times New Roman"/>
          <w:iCs/>
          <w:sz w:val="28"/>
          <w:szCs w:val="28"/>
          <w:u w:val="single"/>
          <w:lang w:eastAsia="x-none"/>
        </w:rPr>
        <w:t>а</w:t>
      </w:r>
      <w:r w:rsidRPr="0081684B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ответа</w:t>
      </w:r>
      <w:r w:rsidRPr="0081684B">
        <w:rPr>
          <w:rFonts w:ascii="Times New Roman" w:hAnsi="Times New Roman"/>
          <w:iCs/>
          <w:sz w:val="28"/>
          <w:szCs w:val="28"/>
          <w:u w:val="single"/>
          <w:lang w:eastAsia="x-none"/>
        </w:rPr>
        <w:t>:</w:t>
      </w:r>
      <w:r w:rsidRPr="008A6DA6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 </w:t>
      </w:r>
    </w:p>
    <w:p w:rsidR="008A6DA6" w:rsidRDefault="008A6DA6" w:rsidP="008A6DA6">
      <w:pPr>
        <w:shd w:val="clear" w:color="auto" w:fill="FFFFFF"/>
        <w:spacing w:after="0" w:line="315" w:lineRule="atLeast"/>
        <w:jc w:val="both"/>
        <w:rPr>
          <w:rFonts w:ascii="Times New Roman" w:hAnsi="Times New Roman"/>
          <w:b/>
          <w:iCs/>
          <w:sz w:val="28"/>
          <w:szCs w:val="28"/>
          <w:lang w:eastAsia="x-none"/>
        </w:rPr>
      </w:pPr>
    </w:p>
    <w:p w:rsidR="00D919B2" w:rsidRPr="00D919B2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D919B2">
        <w:rPr>
          <w:rFonts w:ascii="Times New Roman" w:eastAsia="Calibri" w:hAnsi="Times New Roman"/>
          <w:b/>
          <w:sz w:val="28"/>
          <w:szCs w:val="24"/>
        </w:rPr>
        <w:lastRenderedPageBreak/>
        <w:t>1. Укажите, каким нормативным актом устанавливается состав проекта организации строительства?</w:t>
      </w:r>
    </w:p>
    <w:p w:rsidR="00D919B2" w:rsidRPr="002E5AE2" w:rsidRDefault="00D919B2" w:rsidP="00144BC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</w:p>
    <w:p w:rsidR="00D919B2" w:rsidRPr="002E5AE2" w:rsidRDefault="00D919B2" w:rsidP="00144BC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СП 48.13330.2011</w:t>
      </w:r>
      <w:r w:rsidRPr="002E5AE2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E5AE2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D919B2" w:rsidRPr="002E5AE2" w:rsidRDefault="00D919B2" w:rsidP="00144BC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:rsidR="00D919B2" w:rsidRPr="002E5AE2" w:rsidRDefault="00D919B2" w:rsidP="00144BC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:rsidR="00D919B2" w:rsidRPr="00D919B2" w:rsidRDefault="00D919B2" w:rsidP="00D919B2">
      <w:pPr>
        <w:rPr>
          <w:rFonts w:ascii="Times New Roman" w:eastAsia="Calibri" w:hAnsi="Times New Roman"/>
          <w:sz w:val="24"/>
          <w:szCs w:val="24"/>
        </w:rPr>
      </w:pPr>
    </w:p>
    <w:p w:rsidR="00D919B2" w:rsidRPr="002E5AE2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E5AE2">
        <w:rPr>
          <w:rFonts w:ascii="Times New Roman" w:eastAsia="Calibri" w:hAnsi="Times New Roman"/>
          <w:b/>
          <w:sz w:val="28"/>
          <w:szCs w:val="24"/>
        </w:rPr>
        <w:t>2. Укажите, какой нормативный акт определяет базовые функции уча</w:t>
      </w:r>
      <w:r w:rsidR="002E5AE2" w:rsidRPr="002E5AE2">
        <w:rPr>
          <w:rFonts w:ascii="Times New Roman" w:eastAsia="Calibri" w:hAnsi="Times New Roman"/>
          <w:b/>
          <w:sz w:val="28"/>
          <w:szCs w:val="24"/>
        </w:rPr>
        <w:t>стников строительного проекта?</w:t>
      </w:r>
    </w:p>
    <w:p w:rsidR="00D919B2" w:rsidRPr="002E5AE2" w:rsidRDefault="00D919B2" w:rsidP="00144BC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СП 48.13330.2011</w:t>
      </w:r>
      <w:r w:rsidRPr="002E5AE2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E5AE2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D919B2" w:rsidRPr="002E5AE2" w:rsidRDefault="00D919B2" w:rsidP="00144B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D919B2" w:rsidRPr="002E5AE2" w:rsidRDefault="00D919B2" w:rsidP="00144B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D919B2" w:rsidRPr="002E5AE2" w:rsidRDefault="00D919B2" w:rsidP="00144BC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:rsidR="00D919B2" w:rsidRPr="00D919B2" w:rsidRDefault="00D919B2" w:rsidP="006F4F2A">
      <w:pPr>
        <w:rPr>
          <w:rFonts w:ascii="Times New Roman" w:eastAsia="Calibri" w:hAnsi="Times New Roman"/>
          <w:sz w:val="24"/>
          <w:szCs w:val="24"/>
        </w:rPr>
      </w:pPr>
    </w:p>
    <w:p w:rsidR="00D919B2" w:rsidRPr="002E5AE2" w:rsidRDefault="00D919B2" w:rsidP="002E5AE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E5AE2">
        <w:rPr>
          <w:rFonts w:ascii="Times New Roman" w:eastAsia="Calibri" w:hAnsi="Times New Roman"/>
          <w:b/>
          <w:sz w:val="28"/>
          <w:szCs w:val="24"/>
        </w:rPr>
        <w:t>3. Укажите, какой нормативный акт определяет порядок заключения до</w:t>
      </w:r>
      <w:r w:rsidR="002E5AE2" w:rsidRPr="002E5AE2">
        <w:rPr>
          <w:rFonts w:ascii="Times New Roman" w:eastAsia="Calibri" w:hAnsi="Times New Roman"/>
          <w:b/>
          <w:sz w:val="28"/>
          <w:szCs w:val="24"/>
        </w:rPr>
        <w:t>говоров строительного подряда?</w:t>
      </w:r>
    </w:p>
    <w:p w:rsidR="00D919B2" w:rsidRPr="002E5AE2" w:rsidRDefault="00D919B2" w:rsidP="00144BC1">
      <w:pPr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СП 48.13330.2011</w:t>
      </w:r>
      <w:r w:rsidRPr="002E5AE2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2E5AE2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D919B2" w:rsidRPr="002E5AE2" w:rsidRDefault="00D919B2" w:rsidP="00144BC1">
      <w:pPr>
        <w:numPr>
          <w:ilvl w:val="0"/>
          <w:numId w:val="3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D919B2" w:rsidRPr="002E5AE2" w:rsidRDefault="00D919B2" w:rsidP="00144BC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D919B2" w:rsidRPr="002E5AE2" w:rsidRDefault="00D919B2" w:rsidP="00144BC1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E5AE2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D919B2" w:rsidRPr="002E5AE2" w:rsidRDefault="00D919B2" w:rsidP="00D9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2E5AE2" w:rsidRDefault="00D919B2" w:rsidP="002E5AE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E5AE2">
        <w:rPr>
          <w:rFonts w:ascii="Times New Roman" w:eastAsia="Calibri" w:hAnsi="Times New Roman"/>
          <w:b/>
          <w:sz w:val="28"/>
          <w:szCs w:val="24"/>
        </w:rPr>
        <w:t>4. Укажите, какой нормативный акт определяет порядок выдачи и получени</w:t>
      </w:r>
      <w:r w:rsidR="002E5AE2">
        <w:rPr>
          <w:rFonts w:ascii="Times New Roman" w:eastAsia="Calibri" w:hAnsi="Times New Roman"/>
          <w:b/>
          <w:sz w:val="28"/>
          <w:szCs w:val="24"/>
        </w:rPr>
        <w:t>я разрешения на строительство?</w:t>
      </w:r>
    </w:p>
    <w:p w:rsidR="00D919B2" w:rsidRPr="006F4F2A" w:rsidRDefault="00D919B2" w:rsidP="00144BC1">
      <w:pPr>
        <w:numPr>
          <w:ilvl w:val="0"/>
          <w:numId w:val="4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СП 48.13330.2011</w:t>
      </w:r>
      <w:r w:rsidRPr="006F4F2A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6F4F2A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:rsidR="00D919B2" w:rsidRPr="006F4F2A" w:rsidRDefault="00D919B2" w:rsidP="00144BC1">
      <w:pPr>
        <w:numPr>
          <w:ilvl w:val="0"/>
          <w:numId w:val="4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 xml:space="preserve">ФЗ №190 «Градостроительный кодекс Российской Федерации» </w:t>
      </w:r>
    </w:p>
    <w:p w:rsidR="00D919B2" w:rsidRPr="006F4F2A" w:rsidRDefault="00D919B2" w:rsidP="00144BC1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ФЗ № 384 «Технический регламент о безопасности зданий и сооружений»</w:t>
      </w:r>
    </w:p>
    <w:p w:rsidR="00D919B2" w:rsidRPr="006F4F2A" w:rsidRDefault="00D919B2" w:rsidP="00144BC1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</w:p>
    <w:p w:rsidR="00D919B2" w:rsidRPr="00D919B2" w:rsidRDefault="00D919B2" w:rsidP="00D9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F4F2A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F4F2A">
        <w:rPr>
          <w:rFonts w:ascii="Times New Roman" w:eastAsia="Calibri" w:hAnsi="Times New Roman"/>
          <w:b/>
          <w:sz w:val="28"/>
          <w:szCs w:val="24"/>
        </w:rPr>
        <w:t xml:space="preserve">5. Укажите состав необходимых документов графической части проекта организации работ по сносу или демонтажу объектов капитального строительства производственного и </w:t>
      </w:r>
      <w:r w:rsidR="006F4F2A" w:rsidRPr="006F4F2A">
        <w:rPr>
          <w:rFonts w:ascii="Times New Roman" w:eastAsia="Calibri" w:hAnsi="Times New Roman"/>
          <w:b/>
          <w:sz w:val="28"/>
          <w:szCs w:val="24"/>
        </w:rPr>
        <w:t>непроизводственного назначения?</w:t>
      </w:r>
    </w:p>
    <w:p w:rsidR="00D919B2" w:rsidRPr="006F4F2A" w:rsidRDefault="00D919B2" w:rsidP="00144B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ситуационный план (карту-схему) района, план полосы отвода, организационно-технологические схемы</w:t>
      </w:r>
    </w:p>
    <w:p w:rsidR="00D919B2" w:rsidRPr="006F4F2A" w:rsidRDefault="00D919B2" w:rsidP="00144B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календарный план строительства, строительный генеральный план</w:t>
      </w:r>
    </w:p>
    <w:p w:rsidR="00D919B2" w:rsidRPr="006F4F2A" w:rsidRDefault="00D919B2" w:rsidP="00144B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lastRenderedPageBreak/>
        <w:t>план земельного участка и прилегающих территорий, чертежи защитных устройств инженерной инфраструктуры, технологические карты-схемы</w:t>
      </w:r>
    </w:p>
    <w:p w:rsidR="00D919B2" w:rsidRPr="006F4F2A" w:rsidRDefault="00D919B2" w:rsidP="00144BC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организационно-технологические схемы, календарный график, строительный генеральный план</w:t>
      </w:r>
    </w:p>
    <w:p w:rsidR="00D919B2" w:rsidRPr="00D919B2" w:rsidRDefault="00D919B2" w:rsidP="00D919B2">
      <w:pPr>
        <w:rPr>
          <w:rFonts w:ascii="Times New Roman" w:eastAsia="Calibri" w:hAnsi="Times New Roman"/>
          <w:sz w:val="24"/>
          <w:szCs w:val="24"/>
        </w:rPr>
      </w:pPr>
    </w:p>
    <w:p w:rsidR="00D919B2" w:rsidRPr="006F4F2A" w:rsidRDefault="00D919B2" w:rsidP="006F4F2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F4F2A">
        <w:rPr>
          <w:rFonts w:ascii="Times New Roman" w:eastAsia="Calibri" w:hAnsi="Times New Roman"/>
          <w:b/>
          <w:sz w:val="28"/>
          <w:szCs w:val="24"/>
        </w:rPr>
        <w:t>6. Составной частью какой документации является про</w:t>
      </w:r>
      <w:r w:rsidR="006F4F2A">
        <w:rPr>
          <w:rFonts w:ascii="Times New Roman" w:eastAsia="Calibri" w:hAnsi="Times New Roman"/>
          <w:b/>
          <w:sz w:val="28"/>
          <w:szCs w:val="24"/>
        </w:rPr>
        <w:t>ект организации строительства?</w:t>
      </w:r>
    </w:p>
    <w:p w:rsidR="00D919B2" w:rsidRPr="00DF2414" w:rsidRDefault="00D919B2" w:rsidP="00144B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DF2414">
        <w:rPr>
          <w:rFonts w:ascii="Times New Roman" w:eastAsia="Calibri" w:hAnsi="Times New Roman"/>
          <w:sz w:val="28"/>
          <w:szCs w:val="24"/>
        </w:rPr>
        <w:t>проектной</w:t>
      </w:r>
    </w:p>
    <w:p w:rsidR="00D919B2" w:rsidRPr="006F4F2A" w:rsidRDefault="00D919B2" w:rsidP="00144B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рабочей</w:t>
      </w:r>
    </w:p>
    <w:p w:rsidR="00D919B2" w:rsidRPr="006F4F2A" w:rsidRDefault="00D919B2" w:rsidP="00144B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сметно-договорной</w:t>
      </w:r>
    </w:p>
    <w:p w:rsidR="00D919B2" w:rsidRPr="006F4F2A" w:rsidRDefault="00D919B2" w:rsidP="00144B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 xml:space="preserve">исполнительной </w:t>
      </w:r>
    </w:p>
    <w:p w:rsidR="00D919B2" w:rsidRPr="006F4F2A" w:rsidRDefault="00D919B2" w:rsidP="00144BC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разрешительной</w:t>
      </w:r>
    </w:p>
    <w:p w:rsidR="00D919B2" w:rsidRPr="00D919B2" w:rsidRDefault="00D919B2" w:rsidP="00D919B2">
      <w:pPr>
        <w:rPr>
          <w:rFonts w:ascii="Times New Roman" w:eastAsia="Calibri" w:hAnsi="Times New Roman"/>
          <w:sz w:val="24"/>
          <w:szCs w:val="24"/>
        </w:rPr>
      </w:pPr>
    </w:p>
    <w:p w:rsidR="00D919B2" w:rsidRPr="006F4F2A" w:rsidRDefault="00D919B2" w:rsidP="006F4F2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F4F2A">
        <w:rPr>
          <w:rFonts w:ascii="Times New Roman" w:eastAsia="Calibri" w:hAnsi="Times New Roman"/>
          <w:b/>
          <w:sz w:val="28"/>
          <w:szCs w:val="24"/>
        </w:rPr>
        <w:t xml:space="preserve">7. В какой части проектной документации содержатся решения по организации строительства для объектов капитального строительства производственного и </w:t>
      </w:r>
      <w:r w:rsidR="006F4F2A">
        <w:rPr>
          <w:rFonts w:ascii="Times New Roman" w:eastAsia="Calibri" w:hAnsi="Times New Roman"/>
          <w:b/>
          <w:sz w:val="28"/>
          <w:szCs w:val="24"/>
        </w:rPr>
        <w:t>непроизводственного назначения?</w:t>
      </w:r>
    </w:p>
    <w:p w:rsidR="00D919B2" w:rsidRPr="006F4F2A" w:rsidRDefault="00D919B2" w:rsidP="00144BC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в архитектурно-строительной части проекта</w:t>
      </w:r>
    </w:p>
    <w:p w:rsidR="00D919B2" w:rsidRPr="006F4F2A" w:rsidRDefault="00D919B2" w:rsidP="00144BC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>в проектах организации строительства для объектов капитального строительства</w:t>
      </w:r>
    </w:p>
    <w:p w:rsidR="00D919B2" w:rsidRPr="006F4F2A" w:rsidRDefault="00D919B2" w:rsidP="00144BC1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F4F2A">
        <w:rPr>
          <w:rFonts w:ascii="Times New Roman" w:eastAsia="Calibri" w:hAnsi="Times New Roman"/>
          <w:sz w:val="28"/>
          <w:szCs w:val="24"/>
        </w:rPr>
        <w:t xml:space="preserve">решения по организации работ для объектов капитального строительства 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9704A1" w:rsidRDefault="00D919B2" w:rsidP="009704A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704A1">
        <w:rPr>
          <w:rFonts w:ascii="Times New Roman" w:eastAsia="Calibri" w:hAnsi="Times New Roman"/>
          <w:b/>
          <w:sz w:val="28"/>
          <w:szCs w:val="24"/>
        </w:rPr>
        <w:t>8. На какой объем строительства должен разрабатывать</w:t>
      </w:r>
      <w:r w:rsidR="009704A1">
        <w:rPr>
          <w:rFonts w:ascii="Times New Roman" w:eastAsia="Calibri" w:hAnsi="Times New Roman"/>
          <w:b/>
          <w:sz w:val="28"/>
          <w:szCs w:val="24"/>
        </w:rPr>
        <w:t xml:space="preserve">ся ПОС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="009704A1">
        <w:rPr>
          <w:rFonts w:ascii="Times New Roman" w:eastAsia="Calibri" w:hAnsi="Times New Roman"/>
          <w:b/>
          <w:sz w:val="28"/>
          <w:szCs w:val="24"/>
        </w:rPr>
        <w:t>согласно МДС 12-81.2007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9704A1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9704A1" w:rsidRDefault="00D919B2" w:rsidP="00144B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04A1">
        <w:rPr>
          <w:rFonts w:ascii="Times New Roman" w:eastAsia="Calibri" w:hAnsi="Times New Roman"/>
          <w:sz w:val="28"/>
          <w:szCs w:val="24"/>
        </w:rPr>
        <w:t>на полный</w:t>
      </w:r>
    </w:p>
    <w:p w:rsidR="00D919B2" w:rsidRPr="009704A1" w:rsidRDefault="00D919B2" w:rsidP="00144B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04A1">
        <w:rPr>
          <w:rFonts w:ascii="Times New Roman" w:eastAsia="Calibri" w:hAnsi="Times New Roman"/>
          <w:sz w:val="28"/>
          <w:szCs w:val="24"/>
        </w:rPr>
        <w:t>на частичный</w:t>
      </w:r>
    </w:p>
    <w:p w:rsidR="00D919B2" w:rsidRPr="009704A1" w:rsidRDefault="00D919B2" w:rsidP="00144B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04A1">
        <w:rPr>
          <w:rFonts w:ascii="Times New Roman" w:eastAsia="Calibri" w:hAnsi="Times New Roman"/>
          <w:sz w:val="28"/>
          <w:szCs w:val="24"/>
        </w:rPr>
        <w:t>на годовой</w:t>
      </w:r>
    </w:p>
    <w:p w:rsidR="00D919B2" w:rsidRPr="009704A1" w:rsidRDefault="00D919B2" w:rsidP="00144BC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04A1">
        <w:rPr>
          <w:rFonts w:ascii="Times New Roman" w:eastAsia="Calibri" w:hAnsi="Times New Roman"/>
          <w:sz w:val="28"/>
          <w:szCs w:val="24"/>
        </w:rPr>
        <w:t xml:space="preserve">на квартальный </w:t>
      </w:r>
    </w:p>
    <w:p w:rsidR="00D919B2" w:rsidRPr="009704A1" w:rsidRDefault="00D919B2" w:rsidP="009704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9704A1" w:rsidRDefault="00D919B2" w:rsidP="009704A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704A1">
        <w:rPr>
          <w:rFonts w:ascii="Times New Roman" w:eastAsia="Calibri" w:hAnsi="Times New Roman"/>
          <w:b/>
          <w:sz w:val="28"/>
          <w:szCs w:val="24"/>
        </w:rPr>
        <w:t xml:space="preserve">9. Какой документ является основой для распределения капитальных вложений и </w:t>
      </w:r>
      <w:r w:rsidR="009704A1" w:rsidRPr="009704A1">
        <w:rPr>
          <w:rFonts w:ascii="Times New Roman" w:eastAsia="Calibri" w:hAnsi="Times New Roman"/>
          <w:b/>
          <w:sz w:val="28"/>
          <w:szCs w:val="24"/>
        </w:rPr>
        <w:t>объёмов</w:t>
      </w:r>
      <w:r w:rsidRPr="009704A1">
        <w:rPr>
          <w:rFonts w:ascii="Times New Roman" w:eastAsia="Calibri" w:hAnsi="Times New Roman"/>
          <w:b/>
          <w:sz w:val="28"/>
          <w:szCs w:val="24"/>
        </w:rPr>
        <w:t xml:space="preserve"> строительно-монтажных</w:t>
      </w:r>
      <w:r w:rsidR="009704A1">
        <w:rPr>
          <w:rFonts w:ascii="Times New Roman" w:eastAsia="Calibri" w:hAnsi="Times New Roman"/>
          <w:b/>
          <w:sz w:val="28"/>
          <w:szCs w:val="24"/>
        </w:rPr>
        <w:t xml:space="preserve"> работ </w:t>
      </w:r>
      <w:r w:rsidR="00B41207">
        <w:rPr>
          <w:rFonts w:ascii="Times New Roman" w:eastAsia="Calibri" w:hAnsi="Times New Roman"/>
          <w:b/>
          <w:sz w:val="28"/>
          <w:szCs w:val="24"/>
        </w:rPr>
        <w:t>(</w:t>
      </w:r>
      <w:r w:rsidR="009704A1">
        <w:rPr>
          <w:rFonts w:ascii="Times New Roman" w:eastAsia="Calibri" w:hAnsi="Times New Roman"/>
          <w:b/>
          <w:sz w:val="28"/>
          <w:szCs w:val="24"/>
        </w:rPr>
        <w:t>согласно МДС 12-81.2007</w:t>
      </w:r>
      <w:r w:rsidR="00B41207">
        <w:rPr>
          <w:rFonts w:ascii="Times New Roman" w:eastAsia="Calibri" w:hAnsi="Times New Roman"/>
          <w:b/>
          <w:sz w:val="28"/>
          <w:szCs w:val="24"/>
        </w:rPr>
        <w:t>)</w:t>
      </w:r>
      <w:r w:rsidR="009704A1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9704A1" w:rsidRDefault="009704A1" w:rsidP="00144BC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к</w:t>
      </w:r>
      <w:r w:rsidR="00D919B2" w:rsidRPr="009704A1">
        <w:rPr>
          <w:rFonts w:ascii="Times New Roman" w:eastAsia="Calibri" w:hAnsi="Times New Roman"/>
          <w:sz w:val="28"/>
          <w:szCs w:val="24"/>
        </w:rPr>
        <w:t>алендарный план</w:t>
      </w:r>
    </w:p>
    <w:p w:rsidR="00D919B2" w:rsidRPr="009704A1" w:rsidRDefault="009704A1" w:rsidP="00144BC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</w:t>
      </w:r>
      <w:r w:rsidR="00D919B2" w:rsidRPr="009704A1">
        <w:rPr>
          <w:rFonts w:ascii="Times New Roman" w:eastAsia="Calibri" w:hAnsi="Times New Roman"/>
          <w:sz w:val="28"/>
          <w:szCs w:val="24"/>
        </w:rPr>
        <w:t>роект организации строительства</w:t>
      </w:r>
    </w:p>
    <w:p w:rsidR="00D919B2" w:rsidRPr="009704A1" w:rsidRDefault="009704A1" w:rsidP="00144BC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</w:t>
      </w:r>
      <w:r w:rsidR="00D919B2" w:rsidRPr="009704A1">
        <w:rPr>
          <w:rFonts w:ascii="Times New Roman" w:eastAsia="Calibri" w:hAnsi="Times New Roman"/>
          <w:sz w:val="28"/>
          <w:szCs w:val="24"/>
        </w:rPr>
        <w:t>роект производства работ</w:t>
      </w:r>
    </w:p>
    <w:p w:rsidR="00D919B2" w:rsidRPr="009704A1" w:rsidRDefault="009704A1" w:rsidP="00144BC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т</w:t>
      </w:r>
      <w:r w:rsidR="00D919B2" w:rsidRPr="009704A1">
        <w:rPr>
          <w:rFonts w:ascii="Times New Roman" w:eastAsia="Calibri" w:hAnsi="Times New Roman"/>
          <w:sz w:val="28"/>
          <w:szCs w:val="24"/>
        </w:rPr>
        <w:t>ехническое задание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9704A1" w:rsidRDefault="00D919B2" w:rsidP="009704A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704A1">
        <w:rPr>
          <w:rFonts w:ascii="Times New Roman" w:eastAsia="Calibri" w:hAnsi="Times New Roman"/>
          <w:b/>
          <w:sz w:val="28"/>
          <w:szCs w:val="24"/>
        </w:rPr>
        <w:t>10. От как</w:t>
      </w:r>
      <w:r w:rsidR="009704A1">
        <w:rPr>
          <w:rFonts w:ascii="Times New Roman" w:eastAsia="Calibri" w:hAnsi="Times New Roman"/>
          <w:b/>
          <w:sz w:val="28"/>
          <w:szCs w:val="24"/>
        </w:rPr>
        <w:t>ого</w:t>
      </w:r>
      <w:r w:rsidRPr="009704A1">
        <w:rPr>
          <w:rFonts w:ascii="Times New Roman" w:eastAsia="Calibri" w:hAnsi="Times New Roman"/>
          <w:b/>
          <w:sz w:val="28"/>
          <w:szCs w:val="24"/>
        </w:rPr>
        <w:t xml:space="preserve"> параметр</w:t>
      </w:r>
      <w:r w:rsidR="009704A1">
        <w:rPr>
          <w:rFonts w:ascii="Times New Roman" w:eastAsia="Calibri" w:hAnsi="Times New Roman"/>
          <w:b/>
          <w:sz w:val="28"/>
          <w:szCs w:val="24"/>
        </w:rPr>
        <w:t>а</w:t>
      </w:r>
      <w:r w:rsidRPr="009704A1">
        <w:rPr>
          <w:rFonts w:ascii="Times New Roman" w:eastAsia="Calibri" w:hAnsi="Times New Roman"/>
          <w:b/>
          <w:sz w:val="28"/>
          <w:szCs w:val="24"/>
        </w:rPr>
        <w:t xml:space="preserve"> зависит состав и содержание проекта организации строите</w:t>
      </w:r>
      <w:r w:rsidR="009704A1">
        <w:rPr>
          <w:rFonts w:ascii="Times New Roman" w:eastAsia="Calibri" w:hAnsi="Times New Roman"/>
          <w:b/>
          <w:sz w:val="28"/>
          <w:szCs w:val="24"/>
        </w:rPr>
        <w:t xml:space="preserve">льства </w:t>
      </w:r>
      <w:r w:rsidR="00B41207">
        <w:rPr>
          <w:rFonts w:ascii="Times New Roman" w:eastAsia="Calibri" w:hAnsi="Times New Roman"/>
          <w:b/>
          <w:sz w:val="28"/>
          <w:szCs w:val="24"/>
        </w:rPr>
        <w:t>(</w:t>
      </w:r>
      <w:r w:rsidR="009704A1">
        <w:rPr>
          <w:rFonts w:ascii="Times New Roman" w:eastAsia="Calibri" w:hAnsi="Times New Roman"/>
          <w:b/>
          <w:sz w:val="28"/>
          <w:szCs w:val="24"/>
        </w:rPr>
        <w:t>согласно МДС 12-81.2007</w:t>
      </w:r>
      <w:r w:rsidR="00B41207">
        <w:rPr>
          <w:rFonts w:ascii="Times New Roman" w:eastAsia="Calibri" w:hAnsi="Times New Roman"/>
          <w:b/>
          <w:sz w:val="28"/>
          <w:szCs w:val="24"/>
        </w:rPr>
        <w:t>)</w:t>
      </w:r>
      <w:r w:rsidR="009704A1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3F3339" w:rsidRDefault="00D919B2" w:rsidP="00144BC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F3339">
        <w:rPr>
          <w:rFonts w:ascii="Times New Roman" w:eastAsia="Calibri" w:hAnsi="Times New Roman"/>
          <w:sz w:val="28"/>
          <w:szCs w:val="24"/>
        </w:rPr>
        <w:t xml:space="preserve">производителей строительных материалов </w:t>
      </w:r>
    </w:p>
    <w:p w:rsidR="00D919B2" w:rsidRPr="003F3339" w:rsidRDefault="00D919B2" w:rsidP="00144BC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F3339">
        <w:rPr>
          <w:rFonts w:ascii="Times New Roman" w:eastAsia="Calibri" w:hAnsi="Times New Roman"/>
          <w:sz w:val="28"/>
          <w:szCs w:val="24"/>
        </w:rPr>
        <w:t>сложности объекта строительства</w:t>
      </w:r>
    </w:p>
    <w:p w:rsidR="00D919B2" w:rsidRPr="003F3339" w:rsidRDefault="00D919B2" w:rsidP="00144BC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F3339">
        <w:rPr>
          <w:rFonts w:ascii="Times New Roman" w:eastAsia="Calibri" w:hAnsi="Times New Roman"/>
          <w:sz w:val="28"/>
          <w:szCs w:val="24"/>
        </w:rPr>
        <w:t xml:space="preserve">стоимости объекта строительства </w:t>
      </w:r>
    </w:p>
    <w:p w:rsidR="00D919B2" w:rsidRPr="003F3339" w:rsidRDefault="003F3339" w:rsidP="00144BC1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производственной мощности подрядной организации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3F3339" w:rsidRDefault="00D919B2" w:rsidP="003F333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3F3339">
        <w:rPr>
          <w:rFonts w:ascii="Times New Roman" w:eastAsia="Calibri" w:hAnsi="Times New Roman"/>
          <w:b/>
          <w:sz w:val="28"/>
          <w:szCs w:val="24"/>
        </w:rPr>
        <w:t xml:space="preserve">11. </w:t>
      </w:r>
      <w:r w:rsidR="003F3339">
        <w:rPr>
          <w:rFonts w:ascii="Times New Roman" w:eastAsia="Calibri" w:hAnsi="Times New Roman"/>
          <w:b/>
          <w:sz w:val="28"/>
          <w:szCs w:val="24"/>
        </w:rPr>
        <w:t>Укажите</w:t>
      </w:r>
      <w:r w:rsidRPr="003F3339">
        <w:rPr>
          <w:rFonts w:ascii="Times New Roman" w:eastAsia="Calibri" w:hAnsi="Times New Roman"/>
          <w:b/>
          <w:sz w:val="28"/>
          <w:szCs w:val="24"/>
        </w:rPr>
        <w:t xml:space="preserve"> процентное соотношение </w:t>
      </w:r>
      <w:r w:rsidR="00E47FDA">
        <w:rPr>
          <w:rFonts w:ascii="Times New Roman" w:eastAsia="Calibri" w:hAnsi="Times New Roman"/>
          <w:b/>
          <w:sz w:val="28"/>
          <w:szCs w:val="24"/>
        </w:rPr>
        <w:t>инженерно-технических работников</w:t>
      </w:r>
      <w:r w:rsidRPr="003F3339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E47FDA">
        <w:rPr>
          <w:rFonts w:ascii="Times New Roman" w:eastAsia="Calibri" w:hAnsi="Times New Roman"/>
          <w:b/>
          <w:sz w:val="28"/>
          <w:szCs w:val="24"/>
        </w:rPr>
        <w:t>в общей численности работающих</w:t>
      </w:r>
      <w:r w:rsidRPr="003F3339">
        <w:rPr>
          <w:rFonts w:ascii="Times New Roman" w:eastAsia="Calibri" w:hAnsi="Times New Roman"/>
          <w:b/>
          <w:sz w:val="28"/>
          <w:szCs w:val="24"/>
        </w:rPr>
        <w:t xml:space="preserve"> при возведении объектов капитального строительства производственного и непроизводственного назн</w:t>
      </w:r>
      <w:r w:rsidR="003F3339">
        <w:rPr>
          <w:rFonts w:ascii="Times New Roman" w:eastAsia="Calibri" w:hAnsi="Times New Roman"/>
          <w:b/>
          <w:sz w:val="28"/>
          <w:szCs w:val="24"/>
        </w:rPr>
        <w:t xml:space="preserve">ачения </w:t>
      </w:r>
      <w:r w:rsidR="00B41207">
        <w:rPr>
          <w:rFonts w:ascii="Times New Roman" w:eastAsia="Calibri" w:hAnsi="Times New Roman"/>
          <w:b/>
          <w:sz w:val="28"/>
          <w:szCs w:val="24"/>
        </w:rPr>
        <w:t>(</w:t>
      </w:r>
      <w:r w:rsidR="003F3339">
        <w:rPr>
          <w:rFonts w:ascii="Times New Roman" w:eastAsia="Calibri" w:hAnsi="Times New Roman"/>
          <w:b/>
          <w:sz w:val="28"/>
          <w:szCs w:val="24"/>
        </w:rPr>
        <w:t>согласно МДС 12-46.2008</w:t>
      </w:r>
      <w:r w:rsidR="00B41207">
        <w:rPr>
          <w:rFonts w:ascii="Times New Roman" w:eastAsia="Calibri" w:hAnsi="Times New Roman"/>
          <w:b/>
          <w:sz w:val="28"/>
          <w:szCs w:val="24"/>
        </w:rPr>
        <w:t>)</w:t>
      </w:r>
      <w:r w:rsidR="003F3339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7C2F70" w:rsidRDefault="00D919B2" w:rsidP="00144BC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C2F70">
        <w:rPr>
          <w:rFonts w:ascii="Times New Roman" w:eastAsia="Calibri" w:hAnsi="Times New Roman"/>
          <w:sz w:val="28"/>
          <w:szCs w:val="24"/>
        </w:rPr>
        <w:t>83,9 %</w:t>
      </w:r>
    </w:p>
    <w:p w:rsidR="00D919B2" w:rsidRPr="007C2F70" w:rsidRDefault="00D919B2" w:rsidP="00144BC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C2F70">
        <w:rPr>
          <w:rFonts w:ascii="Times New Roman" w:eastAsia="Calibri" w:hAnsi="Times New Roman"/>
          <w:sz w:val="28"/>
          <w:szCs w:val="24"/>
        </w:rPr>
        <w:t>11 %</w:t>
      </w:r>
    </w:p>
    <w:p w:rsidR="00D919B2" w:rsidRPr="007C2F70" w:rsidRDefault="00D919B2" w:rsidP="00144BC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C2F70">
        <w:rPr>
          <w:rFonts w:ascii="Times New Roman" w:eastAsia="Calibri" w:hAnsi="Times New Roman"/>
          <w:sz w:val="28"/>
          <w:szCs w:val="24"/>
        </w:rPr>
        <w:t>3,5 %</w:t>
      </w:r>
    </w:p>
    <w:p w:rsidR="00D919B2" w:rsidRPr="007C2F70" w:rsidRDefault="00D919B2" w:rsidP="00144BC1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C2F70">
        <w:rPr>
          <w:rFonts w:ascii="Times New Roman" w:eastAsia="Calibri" w:hAnsi="Times New Roman"/>
          <w:sz w:val="28"/>
          <w:szCs w:val="24"/>
        </w:rPr>
        <w:t>1,5 %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401136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01136">
        <w:rPr>
          <w:rFonts w:ascii="Times New Roman" w:eastAsia="Calibri" w:hAnsi="Times New Roman"/>
          <w:b/>
          <w:sz w:val="28"/>
          <w:szCs w:val="24"/>
        </w:rPr>
        <w:t xml:space="preserve">12. 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Выберите</w:t>
      </w:r>
      <w:r w:rsidRPr="00401136">
        <w:rPr>
          <w:rFonts w:ascii="Times New Roman" w:eastAsia="Calibri" w:hAnsi="Times New Roman"/>
          <w:b/>
          <w:sz w:val="28"/>
          <w:szCs w:val="24"/>
        </w:rPr>
        <w:t xml:space="preserve"> формулу, используемую для 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расчёта</w:t>
      </w:r>
      <w:r w:rsidRPr="00401136">
        <w:rPr>
          <w:rFonts w:ascii="Times New Roman" w:eastAsia="Calibri" w:hAnsi="Times New Roman"/>
          <w:b/>
          <w:sz w:val="28"/>
          <w:szCs w:val="24"/>
        </w:rPr>
        <w:t xml:space="preserve"> расхода воды на хозяйственно-бытовые потребности </w:t>
      </w:r>
      <w:r w:rsidR="00B41207" w:rsidRPr="00401136">
        <w:rPr>
          <w:rFonts w:ascii="Times New Roman" w:eastAsia="Calibri" w:hAnsi="Times New Roman"/>
          <w:b/>
          <w:sz w:val="28"/>
          <w:szCs w:val="24"/>
        </w:rPr>
        <w:t>(</w:t>
      </w:r>
      <w:r w:rsidRPr="00401136">
        <w:rPr>
          <w:rFonts w:ascii="Times New Roman" w:eastAsia="Calibri" w:hAnsi="Times New Roman"/>
          <w:b/>
          <w:sz w:val="28"/>
          <w:szCs w:val="24"/>
        </w:rPr>
        <w:t>со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гласно МДС 12-46.2008</w:t>
      </w:r>
      <w:r w:rsidR="00B41207" w:rsidRPr="00401136">
        <w:rPr>
          <w:rFonts w:ascii="Times New Roman" w:eastAsia="Calibri" w:hAnsi="Times New Roman"/>
          <w:b/>
          <w:sz w:val="28"/>
          <w:szCs w:val="24"/>
        </w:rPr>
        <w:t>)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?</w:t>
      </w:r>
    </w:p>
    <w:p w:rsidR="00401136" w:rsidRPr="00401136" w:rsidRDefault="00401136" w:rsidP="00144BC1">
      <w:pPr>
        <w:pStyle w:val="af9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01136">
        <w:rPr>
          <w:rFonts w:ascii="Times New Roman" w:hAnsi="Times New Roman"/>
          <w:b/>
          <w:position w:val="-30"/>
          <w:sz w:val="24"/>
          <w:szCs w:val="24"/>
        </w:rPr>
        <w:object w:dxaOrig="226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.75pt" o:ole="">
            <v:imagedata r:id="rId12" o:title=""/>
          </v:shape>
          <o:OLEObject Type="Embed" ProgID="Equation.3" ShapeID="_x0000_i1025" DrawAspect="Content" ObjectID="_1600173067" r:id="rId13"/>
        </w:object>
      </w:r>
      <w:r w:rsidRPr="00401136">
        <w:rPr>
          <w:rFonts w:ascii="Times New Roman" w:hAnsi="Times New Roman"/>
          <w:b/>
          <w:position w:val="-30"/>
          <w:sz w:val="24"/>
          <w:szCs w:val="24"/>
        </w:rPr>
        <w:t xml:space="preserve">, </w:t>
      </w:r>
    </w:p>
    <w:p w:rsidR="00401136" w:rsidRDefault="00401136" w:rsidP="00144BC1">
      <w:pPr>
        <w:pStyle w:val="af9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b/>
          <w:position w:val="-24"/>
          <w:sz w:val="24"/>
          <w:szCs w:val="24"/>
        </w:rPr>
        <w:object w:dxaOrig="1815" w:dyaOrig="615">
          <v:shape id="_x0000_i1026" type="#_x0000_t75" style="width:90.75pt;height:30.75pt" o:ole="">
            <v:imagedata r:id="rId14" o:title=""/>
          </v:shape>
          <o:OLEObject Type="Embed" ProgID="Equation.3" ShapeID="_x0000_i1026" DrawAspect="Content" ObjectID="_1600173068" r:id="rId15"/>
        </w:object>
      </w:r>
    </w:p>
    <w:p w:rsidR="00401136" w:rsidRDefault="00401136" w:rsidP="00144BC1">
      <w:pPr>
        <w:pStyle w:val="af9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xоз</w:t>
      </w:r>
      <w:r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пр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i/>
          <w:iCs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  <w:vertAlign w:val="subscript"/>
        </w:rPr>
        <w:t>тp</w:t>
      </w:r>
    </w:p>
    <w:p w:rsidR="00401136" w:rsidRDefault="00401136" w:rsidP="00144BC1">
      <w:pPr>
        <w:pStyle w:val="af9"/>
        <w:numPr>
          <w:ilvl w:val="0"/>
          <w:numId w:val="5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position w:val="-24"/>
          <w:sz w:val="24"/>
          <w:szCs w:val="24"/>
        </w:rPr>
        <w:object w:dxaOrig="1470" w:dyaOrig="675">
          <v:shape id="_x0000_i1027" type="#_x0000_t75" style="width:73.5pt;height:33.75pt" o:ole="">
            <v:imagedata r:id="rId16" o:title=""/>
          </v:shape>
          <o:OLEObject Type="Embed" ProgID="Equation.3" ShapeID="_x0000_i1027" DrawAspect="Content" ObjectID="_1600173069" r:id="rId17"/>
        </w:object>
      </w:r>
    </w:p>
    <w:p w:rsidR="00401136" w:rsidRDefault="00401136" w:rsidP="004011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где Qтр – требуемое количество воды, Qпр - расход воды на производственные нужды</w:t>
      </w:r>
    </w:p>
    <w:p w:rsidR="00401136" w:rsidRDefault="00401136" w:rsidP="004011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Qхоз – расход воды на хозяйственно-бытовые нужды, qд - расход воды на прием душа одним работающим, qx- удельный расход воды на хозяйственно-питьевые потребности работающего, Пп - число производственных потребителей в наиболее загруженную смену, Пр -численность работающих в наиболее загруженную смену, Пд -численность пользующихся душем (до 80 % Пр), t - число часов в смене, t1 - продолжительность использования душевой установки, Kн - коэффициент на неучтенный расход воды, Kч - коэффициент часовой неравномерности водопотребления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401136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401136">
        <w:rPr>
          <w:rFonts w:ascii="Times New Roman" w:eastAsia="Calibri" w:hAnsi="Times New Roman"/>
          <w:b/>
          <w:sz w:val="28"/>
          <w:szCs w:val="24"/>
        </w:rPr>
        <w:t xml:space="preserve">13. Какая формула используется для 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расчёта</w:t>
      </w:r>
      <w:r w:rsidRPr="00401136">
        <w:rPr>
          <w:rFonts w:ascii="Times New Roman" w:eastAsia="Calibri" w:hAnsi="Times New Roman"/>
          <w:b/>
          <w:sz w:val="28"/>
          <w:szCs w:val="24"/>
        </w:rPr>
        <w:t xml:space="preserve"> потребности в электроэнергии на период выполнения максимального 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объёма</w:t>
      </w:r>
      <w:r w:rsidRPr="00401136">
        <w:rPr>
          <w:rFonts w:ascii="Times New Roman" w:eastAsia="Calibri" w:hAnsi="Times New Roman"/>
          <w:b/>
          <w:sz w:val="28"/>
          <w:szCs w:val="24"/>
        </w:rPr>
        <w:t xml:space="preserve"> строительно-монтажных работ </w:t>
      </w:r>
      <w:r w:rsidR="00B41207" w:rsidRPr="00401136">
        <w:rPr>
          <w:rFonts w:ascii="Times New Roman" w:eastAsia="Calibri" w:hAnsi="Times New Roman"/>
          <w:b/>
          <w:sz w:val="28"/>
          <w:szCs w:val="24"/>
        </w:rPr>
        <w:t>(</w:t>
      </w:r>
      <w:r w:rsidRPr="00401136">
        <w:rPr>
          <w:rFonts w:ascii="Times New Roman" w:eastAsia="Calibri" w:hAnsi="Times New Roman"/>
          <w:b/>
          <w:sz w:val="28"/>
          <w:szCs w:val="24"/>
        </w:rPr>
        <w:t>сог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ласно МДС 12-46.2008</w:t>
      </w:r>
      <w:r w:rsidR="00B41207" w:rsidRPr="00401136">
        <w:rPr>
          <w:rFonts w:ascii="Times New Roman" w:eastAsia="Calibri" w:hAnsi="Times New Roman"/>
          <w:b/>
          <w:sz w:val="28"/>
          <w:szCs w:val="24"/>
        </w:rPr>
        <w:t>)</w:t>
      </w:r>
      <w:r w:rsidR="00E47FDA" w:rsidRPr="00401136">
        <w:rPr>
          <w:rFonts w:ascii="Times New Roman" w:eastAsia="Calibri" w:hAnsi="Times New Roman"/>
          <w:b/>
          <w:sz w:val="28"/>
          <w:szCs w:val="24"/>
        </w:rPr>
        <w:t>?</w:t>
      </w:r>
    </w:p>
    <w:p w:rsidR="00401136" w:rsidRPr="00401136" w:rsidRDefault="00401136" w:rsidP="00144BC1">
      <w:pPr>
        <w:pStyle w:val="af9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position w:val="-32"/>
          <w:sz w:val="24"/>
          <w:szCs w:val="24"/>
        </w:rPr>
        <w:object w:dxaOrig="3945" w:dyaOrig="765">
          <v:shape id="_x0000_i1028" type="#_x0000_t75" style="width:197.25pt;height:38.25pt" o:ole="">
            <v:imagedata r:id="rId18" o:title=""/>
          </v:shape>
          <o:OLEObject Type="Embed" ProgID="Equation.3" ShapeID="_x0000_i1028" DrawAspect="Content" ObjectID="_1600173070" r:id="rId19"/>
        </w:object>
      </w:r>
    </w:p>
    <w:p w:rsidR="00401136" w:rsidRPr="00401136" w:rsidRDefault="00401136" w:rsidP="00144BC1">
      <w:pPr>
        <w:pStyle w:val="af9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position w:val="-32"/>
          <w:sz w:val="24"/>
          <w:szCs w:val="24"/>
        </w:rPr>
        <w:object w:dxaOrig="2340" w:dyaOrig="765">
          <v:shape id="_x0000_i1029" type="#_x0000_t75" style="width:117pt;height:38.25pt" o:ole="">
            <v:imagedata r:id="rId20" o:title=""/>
          </v:shape>
          <o:OLEObject Type="Embed" ProgID="Equation.3" ShapeID="_x0000_i1029" DrawAspect="Content" ObjectID="_1600173071" r:id="rId21"/>
        </w:object>
      </w:r>
    </w:p>
    <w:p w:rsidR="00401136" w:rsidRDefault="00401136" w:rsidP="00144BC1">
      <w:pPr>
        <w:pStyle w:val="af9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position w:val="-12"/>
          <w:sz w:val="24"/>
          <w:szCs w:val="24"/>
        </w:rPr>
        <w:object w:dxaOrig="3105" w:dyaOrig="360">
          <v:shape id="_x0000_i1030" type="#_x0000_t75" style="width:155.25pt;height:18pt" o:ole="">
            <v:imagedata r:id="rId22" o:title=""/>
          </v:shape>
          <o:OLEObject Type="Embed" ProgID="Equation.3" ShapeID="_x0000_i1030" DrawAspect="Content" ObjectID="_1600173072" r:id="rId23"/>
        </w:object>
      </w:r>
    </w:p>
    <w:p w:rsidR="00401136" w:rsidRDefault="00401136" w:rsidP="00144BC1">
      <w:pPr>
        <w:pStyle w:val="af9"/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1136">
        <w:rPr>
          <w:rFonts w:ascii="Times New Roman" w:hAnsi="Times New Roman"/>
          <w:position w:val="-32"/>
          <w:sz w:val="24"/>
          <w:szCs w:val="24"/>
        </w:rPr>
        <w:object w:dxaOrig="1575" w:dyaOrig="765">
          <v:shape id="_x0000_i1031" type="#_x0000_t75" style="width:78.75pt;height:38.25pt" o:ole="">
            <v:imagedata r:id="rId24" o:title=""/>
          </v:shape>
          <o:OLEObject Type="Embed" ProgID="Equation.3" ShapeID="_x0000_i1031" DrawAspect="Content" ObjectID="_1600173073" r:id="rId25"/>
        </w:object>
      </w:r>
    </w:p>
    <w:p w:rsidR="00401136" w:rsidRDefault="00401136" w:rsidP="004011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где Lx - коэффициент потери мощности в сети, Рм - сумма номинальных мощностей работающих электромоторов (бетоноломы, трамбовки, вибраторы и т.д.), Ро.в - суммарная мощность внутренних осветительных приборов, устройств для электрического обогрева (помещения для рабочих, здания складского назначения), Ро.н - то же, для наружного освещения объектов и территории, Рсв - то же, для сварочных трансформаторов, cos Е1 - коэффициент потери мощности для силовых потребителей электромоторов, K1 - </w:t>
      </w:r>
      <w:r>
        <w:rPr>
          <w:rFonts w:ascii="Times New Roman" w:eastAsia="Calibri" w:hAnsi="Times New Roman"/>
          <w:sz w:val="24"/>
          <w:szCs w:val="24"/>
        </w:rPr>
        <w:lastRenderedPageBreak/>
        <w:t>коэффициент одновременности работы электромоторов, K3 - то же, для внутреннего освещения, K4 - то же, для наружного освещения, K5 - то же, для сварочных трансформаторов</w:t>
      </w:r>
    </w:p>
    <w:p w:rsidR="00D919B2" w:rsidRPr="002D1D9B" w:rsidRDefault="00D919B2" w:rsidP="00D919B2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 xml:space="preserve">14. Допускается ли разрабатывать проект организации строительства в </w:t>
      </w:r>
      <w:r w:rsidR="00E47FDA" w:rsidRPr="00E47FDA">
        <w:rPr>
          <w:rFonts w:ascii="Times New Roman" w:eastAsia="Calibri" w:hAnsi="Times New Roman"/>
          <w:b/>
          <w:sz w:val="28"/>
          <w:szCs w:val="24"/>
        </w:rPr>
        <w:t>сокращённом</w:t>
      </w:r>
      <w:r w:rsidR="00E47FDA">
        <w:rPr>
          <w:rFonts w:ascii="Times New Roman" w:eastAsia="Calibri" w:hAnsi="Times New Roman"/>
          <w:b/>
          <w:sz w:val="28"/>
          <w:szCs w:val="24"/>
        </w:rPr>
        <w:t xml:space="preserve"> объёме?</w:t>
      </w:r>
    </w:p>
    <w:p w:rsidR="00D919B2" w:rsidRPr="00E47FDA" w:rsidRDefault="00D919B2" w:rsidP="00144B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нет</w:t>
      </w:r>
    </w:p>
    <w:p w:rsidR="00D919B2" w:rsidRPr="00E47FDA" w:rsidRDefault="00D919B2" w:rsidP="00144B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да, для сложных объектов </w:t>
      </w:r>
    </w:p>
    <w:p w:rsidR="00D919B2" w:rsidRPr="00E47FDA" w:rsidRDefault="00D919B2" w:rsidP="00144BC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да, для простых объектов</w:t>
      </w:r>
    </w:p>
    <w:p w:rsidR="00D919B2" w:rsidRPr="002D1D9B" w:rsidRDefault="00D919B2" w:rsidP="00D919B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>15. Кем утверждается проект производства работ, разработанный генеральной подрядной стро</w:t>
      </w:r>
      <w:r w:rsidR="00E47FDA">
        <w:rPr>
          <w:rFonts w:ascii="Times New Roman" w:eastAsia="Calibri" w:hAnsi="Times New Roman"/>
          <w:b/>
          <w:sz w:val="28"/>
          <w:szCs w:val="24"/>
        </w:rPr>
        <w:t>ительно-монтажной организацией?</w:t>
      </w:r>
    </w:p>
    <w:p w:rsidR="00D919B2" w:rsidRPr="00E47FDA" w:rsidRDefault="00D919B2" w:rsidP="00144BC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главным инженером субподрядной организации</w:t>
      </w:r>
    </w:p>
    <w:p w:rsidR="00D919B2" w:rsidRPr="00E47FDA" w:rsidRDefault="00D919B2" w:rsidP="00144BC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главным инженером генеральной подрядной организации</w:t>
      </w:r>
    </w:p>
    <w:p w:rsidR="00D919B2" w:rsidRPr="00E47FDA" w:rsidRDefault="00D919B2" w:rsidP="00144BC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генеральным директором генеральной подрядной организации</w:t>
      </w:r>
    </w:p>
    <w:p w:rsidR="00D919B2" w:rsidRPr="00E47FDA" w:rsidRDefault="00D919B2" w:rsidP="00144BC1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главным инженером проектной организации</w:t>
      </w:r>
    </w:p>
    <w:p w:rsidR="00D919B2" w:rsidRPr="00D919B2" w:rsidRDefault="00D919B2" w:rsidP="00D919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>16. Укажите</w:t>
      </w:r>
      <w:r w:rsidR="00E47FDA">
        <w:rPr>
          <w:rFonts w:ascii="Times New Roman" w:eastAsia="Calibri" w:hAnsi="Times New Roman"/>
          <w:b/>
          <w:sz w:val="28"/>
          <w:szCs w:val="24"/>
        </w:rPr>
        <w:t>,</w:t>
      </w:r>
      <w:r w:rsidRPr="00E47FDA">
        <w:rPr>
          <w:rFonts w:ascii="Times New Roman" w:eastAsia="Calibri" w:hAnsi="Times New Roman"/>
          <w:b/>
          <w:sz w:val="28"/>
          <w:szCs w:val="24"/>
        </w:rPr>
        <w:t xml:space="preserve"> какие документы должны входить в состав проекта производства работ на подготовительные </w:t>
      </w:r>
      <w:r w:rsidR="00E47FDA">
        <w:rPr>
          <w:rFonts w:ascii="Times New Roman" w:eastAsia="Calibri" w:hAnsi="Times New Roman"/>
          <w:b/>
          <w:sz w:val="28"/>
          <w:szCs w:val="24"/>
        </w:rPr>
        <w:t xml:space="preserve">работы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="00E47FDA">
        <w:rPr>
          <w:rFonts w:ascii="Times New Roman" w:eastAsia="Calibri" w:hAnsi="Times New Roman"/>
          <w:b/>
          <w:sz w:val="28"/>
          <w:szCs w:val="24"/>
        </w:rPr>
        <w:t>согласно МДС 12-46.2008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E47FDA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E47FDA" w:rsidRDefault="00E47FDA" w:rsidP="00144BC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</w:t>
      </w:r>
      <w:r w:rsidR="00D919B2" w:rsidRPr="00E47FDA">
        <w:rPr>
          <w:rFonts w:ascii="Times New Roman" w:eastAsia="Calibri" w:hAnsi="Times New Roman"/>
          <w:sz w:val="28"/>
          <w:szCs w:val="24"/>
        </w:rPr>
        <w:t>алендарный план производства работ, график поступления на строительную площадку необходимых строительных конструкций, изделий и материалов, строительный генеральный план, схемы размещения знаков для выполнения геодезических построений и геодезического контроля положения конструкций объекта, краткая пояснительная записка</w:t>
      </w:r>
    </w:p>
    <w:p w:rsidR="00D919B2" w:rsidRPr="00E47FDA" w:rsidRDefault="00E47FDA" w:rsidP="00144BC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</w:t>
      </w:r>
      <w:r w:rsidR="00D919B2" w:rsidRPr="00E47FDA">
        <w:rPr>
          <w:rFonts w:ascii="Times New Roman" w:eastAsia="Calibri" w:hAnsi="Times New Roman"/>
          <w:sz w:val="28"/>
          <w:szCs w:val="24"/>
        </w:rPr>
        <w:t>алендарный план производства работ, график поступления на строительную площадку необходимых строительных конструкций, изделий и материалов, строительный генеральный план, краткая пояснительная записка</w:t>
      </w:r>
    </w:p>
    <w:p w:rsidR="00D919B2" w:rsidRPr="00E47FDA" w:rsidRDefault="00E47FDA" w:rsidP="00144BC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</w:t>
      </w:r>
      <w:r w:rsidR="00D919B2" w:rsidRPr="00E47FDA">
        <w:rPr>
          <w:rFonts w:ascii="Times New Roman" w:eastAsia="Calibri" w:hAnsi="Times New Roman"/>
          <w:sz w:val="28"/>
          <w:szCs w:val="24"/>
        </w:rPr>
        <w:t>алендарный план производства работ, строительный генеральный план, краткая пояснительная записка</w:t>
      </w:r>
    </w:p>
    <w:p w:rsidR="00D919B2" w:rsidRPr="00E47FDA" w:rsidRDefault="00E47FDA" w:rsidP="00144BC1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</w:t>
      </w:r>
      <w:r w:rsidR="00D919B2" w:rsidRPr="00E47FDA">
        <w:rPr>
          <w:rFonts w:ascii="Times New Roman" w:eastAsia="Calibri" w:hAnsi="Times New Roman"/>
          <w:sz w:val="28"/>
          <w:szCs w:val="24"/>
        </w:rPr>
        <w:t>алендарный план производства работ, строительный генеральный план, схемы размещения знаков для выполнения геодезических построений и геодезического контроля положения конструкций объекта, краткая пояснительная записка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 xml:space="preserve">17. Укажите, для каких объектов </w:t>
      </w:r>
      <w:r w:rsidR="00E47FDA">
        <w:rPr>
          <w:rFonts w:ascii="Times New Roman" w:eastAsia="Calibri" w:hAnsi="Times New Roman"/>
          <w:b/>
          <w:sz w:val="28"/>
          <w:szCs w:val="24"/>
        </w:rPr>
        <w:t>проект производства работ</w:t>
      </w:r>
      <w:r w:rsidRPr="00E47FDA">
        <w:rPr>
          <w:rFonts w:ascii="Times New Roman" w:eastAsia="Calibri" w:hAnsi="Times New Roman"/>
          <w:b/>
          <w:sz w:val="28"/>
          <w:szCs w:val="24"/>
        </w:rPr>
        <w:t xml:space="preserve"> р</w:t>
      </w:r>
      <w:r w:rsidR="00E47FDA">
        <w:rPr>
          <w:rFonts w:ascii="Times New Roman" w:eastAsia="Calibri" w:hAnsi="Times New Roman"/>
          <w:b/>
          <w:sz w:val="28"/>
          <w:szCs w:val="24"/>
        </w:rPr>
        <w:t>азрабатывается в полном объёме?</w:t>
      </w:r>
    </w:p>
    <w:p w:rsidR="00D919B2" w:rsidRPr="00E47FDA" w:rsidRDefault="00D919B2" w:rsidP="00144BC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находящихся на городской территории</w:t>
      </w:r>
    </w:p>
    <w:p w:rsidR="00D919B2" w:rsidRPr="00E47FDA" w:rsidRDefault="00D919B2" w:rsidP="00144BC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находящихся на городской территории, территории действующего предприятия, при строительстве в сложных условиях </w:t>
      </w:r>
    </w:p>
    <w:p w:rsidR="00D919B2" w:rsidRPr="00E47FDA" w:rsidRDefault="00D919B2" w:rsidP="00144BC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возводимых в сложных условиях</w:t>
      </w:r>
    </w:p>
    <w:p w:rsidR="00D919B2" w:rsidRPr="00E47FDA" w:rsidRDefault="00D919B2" w:rsidP="00144BC1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находящихся на городской территории, территории действующего предприятия</w:t>
      </w:r>
    </w:p>
    <w:p w:rsidR="00D919B2" w:rsidRPr="00D919B2" w:rsidRDefault="00D919B2" w:rsidP="00D919B2">
      <w:pPr>
        <w:tabs>
          <w:tab w:val="left" w:pos="426"/>
        </w:tabs>
        <w:rPr>
          <w:rFonts w:ascii="Times New Roman" w:eastAsia="Calibri" w:hAnsi="Times New Roman"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lastRenderedPageBreak/>
        <w:t>18. В каком документе содержится информация о графике поступления на объект строительных конструкций, изде</w:t>
      </w:r>
      <w:r w:rsidR="00E47FDA">
        <w:rPr>
          <w:rFonts w:ascii="Times New Roman" w:eastAsia="Calibri" w:hAnsi="Times New Roman"/>
          <w:b/>
          <w:sz w:val="28"/>
          <w:szCs w:val="24"/>
        </w:rPr>
        <w:t>лий, материалов и оборудования?</w:t>
      </w:r>
    </w:p>
    <w:p w:rsidR="00D919B2" w:rsidRPr="00E47FDA" w:rsidRDefault="00D919B2" w:rsidP="00144B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технологической карте</w:t>
      </w:r>
    </w:p>
    <w:p w:rsidR="00D919B2" w:rsidRPr="00E47FDA" w:rsidRDefault="00D919B2" w:rsidP="00144B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проекте производства работ</w:t>
      </w:r>
    </w:p>
    <w:p w:rsidR="00D919B2" w:rsidRPr="00E47FDA" w:rsidRDefault="00D919B2" w:rsidP="00144BC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проекте организации строительства</w:t>
      </w:r>
    </w:p>
    <w:p w:rsidR="00D919B2" w:rsidRPr="00E47FDA" w:rsidRDefault="00D919B2" w:rsidP="00144BC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календарном графике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>19. Что НЕ включает в себя проект производства работ,</w:t>
      </w:r>
      <w:r w:rsidR="00E47FDA">
        <w:rPr>
          <w:rFonts w:ascii="Times New Roman" w:eastAsia="Calibri" w:hAnsi="Times New Roman"/>
          <w:b/>
          <w:sz w:val="28"/>
          <w:szCs w:val="24"/>
        </w:rPr>
        <w:t xml:space="preserve"> разработанный в полном объёме?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календарный план производства работ по объекту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строительный генеральный план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график поступления на объект строительных конструкций, изделий, материалов и оборудования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локальные сметы на выполняемые работы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график движения рабочих кадров по объекту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график движения основных строительных машин по объекту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технологические карты на выполнение видов работ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схемы размещения геодезических знаков</w:t>
      </w:r>
    </w:p>
    <w:p w:rsidR="00D919B2" w:rsidRPr="00E47FDA" w:rsidRDefault="00D919B2" w:rsidP="00144BC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пояснительную записку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E47FDA" w:rsidRDefault="00D919B2" w:rsidP="00E47F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>20. Допустимы ли отступления при разработке проекта производства работ от решений прое</w:t>
      </w:r>
      <w:r w:rsidR="00E47FDA">
        <w:rPr>
          <w:rFonts w:ascii="Times New Roman" w:eastAsia="Calibri" w:hAnsi="Times New Roman"/>
          <w:b/>
          <w:sz w:val="28"/>
          <w:szCs w:val="24"/>
        </w:rPr>
        <w:t>кта организации строительства?</w:t>
      </w:r>
    </w:p>
    <w:p w:rsidR="00D919B2" w:rsidRPr="00E47FDA" w:rsidRDefault="00D919B2" w:rsidP="00144BC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недопустимы</w:t>
      </w:r>
    </w:p>
    <w:p w:rsidR="00D919B2" w:rsidRPr="00E47FDA" w:rsidRDefault="00D919B2" w:rsidP="00144BC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допустимы, если эти изменения не затрагивают проектные решения по несущим конструктивным элементам здания</w:t>
      </w:r>
    </w:p>
    <w:p w:rsidR="00D919B2" w:rsidRPr="00E47FDA" w:rsidRDefault="00D919B2" w:rsidP="00144BC1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допустимы, если получены согласования от организаций, участвовавших в разработке проекта организации строительства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919B2" w:rsidRPr="00E47FDA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 xml:space="preserve">21. Кто из участников строительства может разрабатывать проект производства </w:t>
      </w:r>
      <w:r w:rsidR="00E47FDA">
        <w:rPr>
          <w:rFonts w:ascii="Times New Roman" w:eastAsia="Calibri" w:hAnsi="Times New Roman"/>
          <w:b/>
          <w:sz w:val="28"/>
          <w:szCs w:val="24"/>
        </w:rPr>
        <w:t xml:space="preserve">работ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="00E47FDA">
        <w:rPr>
          <w:rFonts w:ascii="Times New Roman" w:eastAsia="Calibri" w:hAnsi="Times New Roman"/>
          <w:b/>
          <w:sz w:val="28"/>
          <w:szCs w:val="24"/>
        </w:rPr>
        <w:t>согласно МДС 12-81.2007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E47FDA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E47FDA" w:rsidRDefault="00D919B2" w:rsidP="00144B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подрядная организация </w:t>
      </w:r>
    </w:p>
    <w:p w:rsidR="00D919B2" w:rsidRPr="00E47FDA" w:rsidRDefault="00D919B2" w:rsidP="00144B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>проектная и подрядная организация</w:t>
      </w:r>
    </w:p>
    <w:p w:rsidR="00D919B2" w:rsidRPr="00E47FDA" w:rsidRDefault="00D919B2" w:rsidP="00144B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проектная организация и заказчик </w:t>
      </w:r>
    </w:p>
    <w:p w:rsidR="00D919B2" w:rsidRPr="00E47FDA" w:rsidRDefault="00D919B2" w:rsidP="00144B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заказчик </w:t>
      </w:r>
    </w:p>
    <w:p w:rsidR="00D919B2" w:rsidRPr="00E47FDA" w:rsidRDefault="00D919B2" w:rsidP="00144BC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47FDA">
        <w:rPr>
          <w:rFonts w:ascii="Times New Roman" w:eastAsia="Calibri" w:hAnsi="Times New Roman"/>
          <w:sz w:val="28"/>
          <w:szCs w:val="24"/>
        </w:rPr>
        <w:t xml:space="preserve">подрядная организация и заказчик </w:t>
      </w:r>
    </w:p>
    <w:p w:rsidR="00D919B2" w:rsidRPr="00E47FDA" w:rsidRDefault="00D919B2" w:rsidP="00E47FDA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E47FDA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47FDA">
        <w:rPr>
          <w:rFonts w:ascii="Times New Roman" w:eastAsia="Calibri" w:hAnsi="Times New Roman"/>
          <w:b/>
          <w:sz w:val="28"/>
          <w:szCs w:val="24"/>
        </w:rPr>
        <w:t>22. В соответствии с каким документом выполняются работы по возведению земляных сооружений, оснований и фундаме</w:t>
      </w:r>
      <w:r w:rsidR="00E47FDA">
        <w:rPr>
          <w:rFonts w:ascii="Times New Roman" w:eastAsia="Calibri" w:hAnsi="Times New Roman"/>
          <w:b/>
          <w:sz w:val="28"/>
          <w:szCs w:val="24"/>
        </w:rPr>
        <w:t xml:space="preserve">нтов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="00E47FDA">
        <w:rPr>
          <w:rFonts w:ascii="Times New Roman" w:eastAsia="Calibri" w:hAnsi="Times New Roman"/>
          <w:b/>
          <w:sz w:val="28"/>
          <w:szCs w:val="24"/>
        </w:rPr>
        <w:t>согласно СП 45.13330.2012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E47FDA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6B524E" w:rsidRDefault="00D919B2" w:rsidP="00144B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проектом производства работ</w:t>
      </w:r>
    </w:p>
    <w:p w:rsidR="00D919B2" w:rsidRPr="006B524E" w:rsidRDefault="00D919B2" w:rsidP="00144B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проектом организации работ</w:t>
      </w:r>
    </w:p>
    <w:p w:rsidR="00D919B2" w:rsidRPr="006B524E" w:rsidRDefault="006B524E" w:rsidP="00144BC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проектом организации строительства</w:t>
      </w:r>
    </w:p>
    <w:p w:rsidR="00D919B2" w:rsidRPr="006B524E" w:rsidRDefault="00D919B2" w:rsidP="006B524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 xml:space="preserve">23. Какие документы являются основными в составе проекта производства работ при применении узлового метода строительства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Pr="006B524E">
        <w:rPr>
          <w:rFonts w:ascii="Times New Roman" w:eastAsia="Calibri" w:hAnsi="Times New Roman"/>
          <w:b/>
          <w:sz w:val="28"/>
          <w:szCs w:val="24"/>
        </w:rPr>
        <w:t>сог</w:t>
      </w:r>
      <w:r w:rsidR="006B524E">
        <w:rPr>
          <w:rFonts w:ascii="Times New Roman" w:eastAsia="Calibri" w:hAnsi="Times New Roman"/>
          <w:b/>
          <w:sz w:val="28"/>
          <w:szCs w:val="24"/>
        </w:rPr>
        <w:t>ласно СТО НОСТРОЙ 2.33.14-2011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6B524E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6B524E" w:rsidRDefault="00D919B2" w:rsidP="00144BC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сетевой график производства работ, план разбивки объекта на узлы </w:t>
      </w:r>
    </w:p>
    <w:p w:rsidR="00D919B2" w:rsidRPr="006B524E" w:rsidRDefault="00D919B2" w:rsidP="00144BC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технологические схемы производства работ</w:t>
      </w:r>
      <w:r w:rsidR="00B1521B">
        <w:rPr>
          <w:rFonts w:ascii="Times New Roman" w:eastAsia="Calibri" w:hAnsi="Times New Roman"/>
          <w:sz w:val="28"/>
          <w:szCs w:val="24"/>
        </w:rPr>
        <w:t xml:space="preserve"> и узловой сетевой график</w:t>
      </w:r>
    </w:p>
    <w:p w:rsidR="00D919B2" w:rsidRPr="006B524E" w:rsidRDefault="00D919B2" w:rsidP="00144BC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паспорт узлов и рабочий узловой сетевой график</w:t>
      </w:r>
    </w:p>
    <w:p w:rsidR="00D919B2" w:rsidRPr="006B524E" w:rsidRDefault="00D919B2" w:rsidP="00144BC1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паспорт узлов</w:t>
      </w:r>
      <w:r w:rsidR="00BD5390">
        <w:rPr>
          <w:rFonts w:ascii="Times New Roman" w:eastAsia="Calibri" w:hAnsi="Times New Roman"/>
          <w:sz w:val="28"/>
          <w:szCs w:val="24"/>
        </w:rPr>
        <w:t xml:space="preserve"> и </w:t>
      </w:r>
      <w:r w:rsidR="00BD5390" w:rsidRPr="006B524E">
        <w:rPr>
          <w:rFonts w:ascii="Times New Roman" w:eastAsia="Calibri" w:hAnsi="Times New Roman"/>
          <w:sz w:val="28"/>
          <w:szCs w:val="24"/>
        </w:rPr>
        <w:t>технологические схемы производства работ</w:t>
      </w:r>
      <w:r w:rsidR="00B1521B">
        <w:rPr>
          <w:rFonts w:ascii="Times New Roman" w:eastAsia="Calibri" w:hAnsi="Times New Roman"/>
          <w:sz w:val="28"/>
          <w:szCs w:val="24"/>
        </w:rPr>
        <w:t xml:space="preserve"> узловым методом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 xml:space="preserve">24. Какой документ находится в составе раздела «Проект организации строительства» для подготовительного и основного периодов строительства согласно </w:t>
      </w:r>
      <w:r w:rsidR="006B524E">
        <w:rPr>
          <w:rFonts w:ascii="Times New Roman" w:eastAsia="Calibri" w:hAnsi="Times New Roman"/>
          <w:b/>
          <w:sz w:val="28"/>
          <w:szCs w:val="24"/>
        </w:rPr>
        <w:t>П</w:t>
      </w:r>
      <w:r w:rsidRPr="006B524E">
        <w:rPr>
          <w:rFonts w:ascii="Times New Roman" w:eastAsia="Calibri" w:hAnsi="Times New Roman"/>
          <w:b/>
          <w:sz w:val="28"/>
          <w:szCs w:val="24"/>
        </w:rPr>
        <w:t xml:space="preserve">остановлению </w:t>
      </w:r>
      <w:r w:rsidR="006B524E">
        <w:rPr>
          <w:rFonts w:ascii="Times New Roman" w:eastAsia="Calibri" w:hAnsi="Times New Roman"/>
          <w:b/>
          <w:sz w:val="28"/>
          <w:szCs w:val="24"/>
        </w:rPr>
        <w:t>П</w:t>
      </w:r>
      <w:r w:rsidRPr="006B524E">
        <w:rPr>
          <w:rFonts w:ascii="Times New Roman" w:eastAsia="Calibri" w:hAnsi="Times New Roman"/>
          <w:b/>
          <w:sz w:val="28"/>
          <w:szCs w:val="24"/>
        </w:rPr>
        <w:t>равительства РФ от 1</w:t>
      </w:r>
      <w:r w:rsidR="006B524E">
        <w:rPr>
          <w:rFonts w:ascii="Times New Roman" w:eastAsia="Calibri" w:hAnsi="Times New Roman"/>
          <w:b/>
          <w:sz w:val="28"/>
          <w:szCs w:val="24"/>
        </w:rPr>
        <w:t>6 февраля 2008 г. № 87?</w:t>
      </w:r>
    </w:p>
    <w:p w:rsidR="00D919B2" w:rsidRPr="006B524E" w:rsidRDefault="006B524E" w:rsidP="00144BC1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о</w:t>
      </w:r>
      <w:r w:rsidR="00D919B2" w:rsidRPr="006B524E">
        <w:rPr>
          <w:rFonts w:ascii="Times New Roman" w:eastAsia="Calibri" w:hAnsi="Times New Roman"/>
          <w:sz w:val="28"/>
          <w:szCs w:val="24"/>
        </w:rPr>
        <w:t>бщеплощадочный стройгенплан</w:t>
      </w:r>
    </w:p>
    <w:p w:rsidR="00D919B2" w:rsidRPr="006B524E" w:rsidRDefault="006B524E" w:rsidP="00144BC1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с</w:t>
      </w:r>
      <w:r w:rsidR="00D919B2" w:rsidRPr="006B524E">
        <w:rPr>
          <w:rFonts w:ascii="Times New Roman" w:eastAsia="Calibri" w:hAnsi="Times New Roman"/>
          <w:sz w:val="28"/>
          <w:szCs w:val="24"/>
        </w:rPr>
        <w:t>итуационный план</w:t>
      </w:r>
    </w:p>
    <w:p w:rsidR="00D919B2" w:rsidRPr="006B524E" w:rsidRDefault="006B524E" w:rsidP="00144BC1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о</w:t>
      </w:r>
      <w:r w:rsidR="00D919B2" w:rsidRPr="006B524E">
        <w:rPr>
          <w:rFonts w:ascii="Times New Roman" w:eastAsia="Calibri" w:hAnsi="Times New Roman"/>
          <w:sz w:val="28"/>
          <w:szCs w:val="24"/>
        </w:rPr>
        <w:t>бъектный стройгенплан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 xml:space="preserve">25. Какой документ разрабатывается в составе Проекта производства </w:t>
      </w:r>
      <w:r w:rsidR="006B524E" w:rsidRPr="006B524E">
        <w:rPr>
          <w:rFonts w:ascii="Times New Roman" w:eastAsia="Calibri" w:hAnsi="Times New Roman"/>
          <w:b/>
          <w:sz w:val="28"/>
          <w:szCs w:val="24"/>
        </w:rPr>
        <w:t xml:space="preserve">работ </w:t>
      </w:r>
      <w:r w:rsidR="00E20D67">
        <w:rPr>
          <w:rFonts w:ascii="Times New Roman" w:eastAsia="Calibri" w:hAnsi="Times New Roman"/>
          <w:b/>
          <w:sz w:val="28"/>
          <w:szCs w:val="24"/>
        </w:rPr>
        <w:t>(</w:t>
      </w:r>
      <w:r w:rsidR="006B524E" w:rsidRPr="006B524E">
        <w:rPr>
          <w:rFonts w:ascii="Times New Roman" w:eastAsia="Calibri" w:hAnsi="Times New Roman"/>
          <w:b/>
          <w:sz w:val="28"/>
          <w:szCs w:val="24"/>
        </w:rPr>
        <w:t>согласно СП 48.1333.2011</w:t>
      </w:r>
      <w:r w:rsidR="00E20D67">
        <w:rPr>
          <w:rFonts w:ascii="Times New Roman" w:eastAsia="Calibri" w:hAnsi="Times New Roman"/>
          <w:b/>
          <w:sz w:val="28"/>
          <w:szCs w:val="24"/>
        </w:rPr>
        <w:t>)</w:t>
      </w:r>
      <w:r w:rsidR="006B524E" w:rsidRPr="006B524E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6B524E" w:rsidRDefault="006B524E" w:rsidP="00144BC1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о</w:t>
      </w:r>
      <w:r w:rsidR="00D919B2" w:rsidRPr="006B524E">
        <w:rPr>
          <w:rFonts w:ascii="Times New Roman" w:eastAsia="Calibri" w:hAnsi="Times New Roman"/>
          <w:sz w:val="28"/>
          <w:szCs w:val="24"/>
        </w:rPr>
        <w:t>бщеплощадочный стройгенплан</w:t>
      </w:r>
    </w:p>
    <w:p w:rsidR="00D919B2" w:rsidRPr="006B524E" w:rsidRDefault="006B524E" w:rsidP="00144BC1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с</w:t>
      </w:r>
      <w:r w:rsidR="00D919B2" w:rsidRPr="006B524E">
        <w:rPr>
          <w:rFonts w:ascii="Times New Roman" w:eastAsia="Calibri" w:hAnsi="Times New Roman"/>
          <w:sz w:val="28"/>
          <w:szCs w:val="24"/>
        </w:rPr>
        <w:t>итуационный план</w:t>
      </w:r>
    </w:p>
    <w:p w:rsidR="00D919B2" w:rsidRPr="006B524E" w:rsidRDefault="006B524E" w:rsidP="00144BC1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о</w:t>
      </w:r>
      <w:r w:rsidR="00D919B2" w:rsidRPr="006B524E">
        <w:rPr>
          <w:rFonts w:ascii="Times New Roman" w:eastAsia="Calibri" w:hAnsi="Times New Roman"/>
          <w:sz w:val="28"/>
          <w:szCs w:val="24"/>
        </w:rPr>
        <w:t>бъектный стройгенплан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 xml:space="preserve">26. Какой раздел НЕ содержится в схемах механизации </w:t>
      </w:r>
      <w:r w:rsidR="006B524E">
        <w:rPr>
          <w:rFonts w:ascii="Times New Roman" w:eastAsia="Calibri" w:hAnsi="Times New Roman"/>
          <w:b/>
          <w:sz w:val="28"/>
          <w:szCs w:val="24"/>
        </w:rPr>
        <w:t>работ, разработанных в составе технологической карты?</w:t>
      </w:r>
    </w:p>
    <w:p w:rsidR="00D919B2" w:rsidRPr="006B524E" w:rsidRDefault="00D919B2" w:rsidP="00144BC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состав машин</w:t>
      </w:r>
    </w:p>
    <w:p w:rsidR="00D919B2" w:rsidRPr="006B524E" w:rsidRDefault="00D919B2" w:rsidP="00144BC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условия и графики совместной или разновременной работы машин</w:t>
      </w:r>
    </w:p>
    <w:p w:rsidR="00D919B2" w:rsidRPr="006B524E" w:rsidRDefault="00D919B2" w:rsidP="00144BC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показатели производительности машин на </w:t>
      </w:r>
      <w:r w:rsidR="006B524E" w:rsidRPr="006B524E">
        <w:rPr>
          <w:rFonts w:ascii="Times New Roman" w:eastAsia="Calibri" w:hAnsi="Times New Roman"/>
          <w:sz w:val="28"/>
          <w:szCs w:val="24"/>
        </w:rPr>
        <w:t>укрупнённый</w:t>
      </w:r>
      <w:r w:rsidRPr="006B524E">
        <w:rPr>
          <w:rFonts w:ascii="Times New Roman" w:eastAsia="Calibri" w:hAnsi="Times New Roman"/>
          <w:sz w:val="28"/>
          <w:szCs w:val="24"/>
        </w:rPr>
        <w:t xml:space="preserve"> измеритель конечной продукции или на весь объем работ</w:t>
      </w:r>
    </w:p>
    <w:p w:rsidR="00D919B2" w:rsidRPr="006B524E" w:rsidRDefault="00D919B2" w:rsidP="00144BC1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стоимость эксплуатации машин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 xml:space="preserve">27. Укажите основное назначение схем входного, операционного и </w:t>
      </w:r>
      <w:r w:rsidR="006B524E" w:rsidRPr="006B524E">
        <w:rPr>
          <w:rFonts w:ascii="Times New Roman" w:eastAsia="Calibri" w:hAnsi="Times New Roman"/>
          <w:b/>
          <w:sz w:val="28"/>
          <w:szCs w:val="24"/>
        </w:rPr>
        <w:t>приёмочного</w:t>
      </w:r>
      <w:r w:rsidRPr="006B524E">
        <w:rPr>
          <w:rFonts w:ascii="Times New Roman" w:eastAsia="Calibri" w:hAnsi="Times New Roman"/>
          <w:b/>
          <w:sz w:val="28"/>
          <w:szCs w:val="24"/>
        </w:rPr>
        <w:t xml:space="preserve"> контроля, ука</w:t>
      </w:r>
      <w:r w:rsidR="006B524E">
        <w:rPr>
          <w:rFonts w:ascii="Times New Roman" w:eastAsia="Calibri" w:hAnsi="Times New Roman"/>
          <w:b/>
          <w:sz w:val="28"/>
          <w:szCs w:val="24"/>
        </w:rPr>
        <w:t>занных в технологической карте?</w:t>
      </w:r>
    </w:p>
    <w:p w:rsidR="00D919B2" w:rsidRPr="00BD5390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BD5390">
        <w:rPr>
          <w:rFonts w:ascii="Times New Roman" w:eastAsia="Calibri" w:hAnsi="Times New Roman"/>
          <w:sz w:val="28"/>
          <w:szCs w:val="24"/>
        </w:rPr>
        <w:t xml:space="preserve">1. </w:t>
      </w:r>
      <w:r w:rsidR="006B524E" w:rsidRPr="00BD5390">
        <w:rPr>
          <w:rFonts w:ascii="Times New Roman" w:eastAsia="Calibri" w:hAnsi="Times New Roman"/>
          <w:sz w:val="28"/>
          <w:szCs w:val="24"/>
        </w:rPr>
        <w:t>п</w:t>
      </w:r>
      <w:r w:rsidRPr="00BD5390">
        <w:rPr>
          <w:rFonts w:ascii="Times New Roman" w:eastAsia="Calibri" w:hAnsi="Times New Roman"/>
          <w:sz w:val="28"/>
          <w:szCs w:val="24"/>
        </w:rPr>
        <w:t>оказать прорабу и рабочим места контроля качества</w:t>
      </w:r>
    </w:p>
    <w:p w:rsidR="00D919B2" w:rsidRPr="006B524E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2. </w:t>
      </w:r>
      <w:r w:rsidR="006B524E" w:rsidRPr="006B524E">
        <w:rPr>
          <w:rFonts w:ascii="Times New Roman" w:eastAsia="Calibri" w:hAnsi="Times New Roman"/>
          <w:sz w:val="28"/>
          <w:szCs w:val="24"/>
        </w:rPr>
        <w:t>п</w:t>
      </w:r>
      <w:r w:rsidRPr="006B524E">
        <w:rPr>
          <w:rFonts w:ascii="Times New Roman" w:eastAsia="Calibri" w:hAnsi="Times New Roman"/>
          <w:sz w:val="28"/>
          <w:szCs w:val="24"/>
        </w:rPr>
        <w:t xml:space="preserve">оказать генеральному подрядчику состав контролируемых точек </w:t>
      </w:r>
    </w:p>
    <w:p w:rsidR="00D919B2" w:rsidRPr="006B524E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3. </w:t>
      </w:r>
      <w:r w:rsidR="006B524E" w:rsidRPr="006B524E">
        <w:rPr>
          <w:rFonts w:ascii="Times New Roman" w:eastAsia="Calibri" w:hAnsi="Times New Roman"/>
          <w:sz w:val="28"/>
          <w:szCs w:val="24"/>
        </w:rPr>
        <w:t>с</w:t>
      </w:r>
      <w:r w:rsidRPr="006B524E">
        <w:rPr>
          <w:rFonts w:ascii="Times New Roman" w:eastAsia="Calibri" w:hAnsi="Times New Roman"/>
          <w:sz w:val="28"/>
          <w:szCs w:val="24"/>
        </w:rPr>
        <w:t>хемы разрабатываются для специалистов строительного контроля</w:t>
      </w:r>
    </w:p>
    <w:p w:rsidR="00D919B2" w:rsidRPr="006B524E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4. </w:t>
      </w:r>
      <w:r w:rsidR="006B524E" w:rsidRPr="006B524E">
        <w:rPr>
          <w:rFonts w:ascii="Times New Roman" w:eastAsia="Calibri" w:hAnsi="Times New Roman"/>
          <w:sz w:val="28"/>
          <w:szCs w:val="24"/>
        </w:rPr>
        <w:t>с</w:t>
      </w:r>
      <w:r w:rsidRPr="006B524E">
        <w:rPr>
          <w:rFonts w:ascii="Times New Roman" w:eastAsia="Calibri" w:hAnsi="Times New Roman"/>
          <w:sz w:val="28"/>
          <w:szCs w:val="24"/>
        </w:rPr>
        <w:t>хемы разрабатываются для генерального подрядчика с целью показать основные места контроля качества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6B524E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B524E">
        <w:rPr>
          <w:rFonts w:ascii="Times New Roman" w:eastAsia="Calibri" w:hAnsi="Times New Roman"/>
          <w:b/>
          <w:sz w:val="28"/>
          <w:szCs w:val="24"/>
        </w:rPr>
        <w:t>28. Что означает представленное на чертеже условное обо</w:t>
      </w:r>
      <w:r w:rsidR="006B524E">
        <w:rPr>
          <w:rFonts w:ascii="Times New Roman" w:eastAsia="Calibri" w:hAnsi="Times New Roman"/>
          <w:b/>
          <w:sz w:val="28"/>
          <w:szCs w:val="24"/>
        </w:rPr>
        <w:t>значение?</w:t>
      </w:r>
    </w:p>
    <w:p w:rsidR="00D919B2" w:rsidRPr="00D919B2" w:rsidRDefault="00441CCA" w:rsidP="00D919B2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5820" cy="1839595"/>
            <wp:effectExtent l="0" t="0" r="0" b="8255"/>
            <wp:docPr id="9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B2" w:rsidRPr="006B524E" w:rsidRDefault="00D919B2" w:rsidP="00144BC1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 xml:space="preserve">проем или отверстие в стене, перекрытии, перегородке, покрытии </w:t>
      </w:r>
    </w:p>
    <w:p w:rsidR="00D919B2" w:rsidRPr="006B524E" w:rsidRDefault="00D919B2" w:rsidP="00144BC1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проем или отверстие, подлежащие пробивке в существующей стене, перегородке, покрытии, перекрытии</w:t>
      </w:r>
    </w:p>
    <w:p w:rsidR="00D919B2" w:rsidRPr="006B524E" w:rsidRDefault="00D919B2" w:rsidP="00144BC1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B524E">
        <w:rPr>
          <w:rFonts w:ascii="Times New Roman" w:eastAsia="Calibri" w:hAnsi="Times New Roman"/>
          <w:sz w:val="28"/>
          <w:szCs w:val="24"/>
        </w:rPr>
        <w:t>проем или отверстие в существующей стене, перегородке, покрытии, перекрытии, подлежащие заделке</w:t>
      </w:r>
    </w:p>
    <w:p w:rsidR="00D919B2" w:rsidRPr="00D919B2" w:rsidRDefault="00D919B2" w:rsidP="00D919B2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D919B2" w:rsidRPr="00C2521C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C2521C">
        <w:rPr>
          <w:rFonts w:ascii="Times New Roman" w:eastAsia="Calibri" w:hAnsi="Times New Roman"/>
          <w:b/>
          <w:sz w:val="28"/>
          <w:szCs w:val="24"/>
        </w:rPr>
        <w:t>29. Что означает представленное н</w:t>
      </w:r>
      <w:r w:rsidR="00C2521C">
        <w:rPr>
          <w:rFonts w:ascii="Times New Roman" w:eastAsia="Calibri" w:hAnsi="Times New Roman"/>
          <w:b/>
          <w:sz w:val="28"/>
          <w:szCs w:val="24"/>
        </w:rPr>
        <w:t>а чертеже условное обозначение?</w:t>
      </w:r>
    </w:p>
    <w:p w:rsidR="00D919B2" w:rsidRPr="00D919B2" w:rsidRDefault="00441CCA" w:rsidP="00D919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1243965"/>
            <wp:effectExtent l="0" t="0" r="1270" b="0"/>
            <wp:docPr id="10" name="Рисунок 2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ОСТ 21.201-2011 Система проектной документации для строительства (СПДС). Условные графические изображения элементов зданий, сооружений и конструкци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B2" w:rsidRPr="00D919B2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919B2" w:rsidRPr="00C2521C" w:rsidRDefault="00D919B2" w:rsidP="00144BC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C2521C">
        <w:rPr>
          <w:rFonts w:ascii="Times New Roman" w:eastAsia="Calibri" w:hAnsi="Times New Roman"/>
          <w:sz w:val="28"/>
          <w:szCs w:val="24"/>
        </w:rPr>
        <w:t xml:space="preserve">вентиляционные шахты и каналы </w:t>
      </w:r>
    </w:p>
    <w:p w:rsidR="00D919B2" w:rsidRPr="00C2521C" w:rsidRDefault="00D919B2" w:rsidP="00144BC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C2521C">
        <w:rPr>
          <w:rFonts w:ascii="Times New Roman" w:eastAsia="Calibri" w:hAnsi="Times New Roman"/>
          <w:sz w:val="28"/>
          <w:szCs w:val="24"/>
        </w:rPr>
        <w:t>дымовые трубы и дымоходы</w:t>
      </w:r>
    </w:p>
    <w:p w:rsidR="00D919B2" w:rsidRPr="00C2521C" w:rsidRDefault="00D919B2" w:rsidP="00144BC1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C2521C">
        <w:rPr>
          <w:rFonts w:ascii="Times New Roman" w:eastAsia="Calibri" w:hAnsi="Times New Roman"/>
          <w:sz w:val="28"/>
          <w:szCs w:val="24"/>
        </w:rPr>
        <w:t xml:space="preserve">газоотводные трубы </w:t>
      </w:r>
    </w:p>
    <w:p w:rsidR="00D919B2" w:rsidRPr="00D919B2" w:rsidRDefault="00D919B2" w:rsidP="00D919B2">
      <w:pPr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D919B2" w:rsidRPr="00276DB8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76DB8">
        <w:rPr>
          <w:rFonts w:ascii="Times New Roman" w:eastAsia="Calibri" w:hAnsi="Times New Roman"/>
          <w:b/>
          <w:sz w:val="28"/>
          <w:szCs w:val="24"/>
        </w:rPr>
        <w:t xml:space="preserve">30. Каким образом исчисляется </w:t>
      </w:r>
      <w:r w:rsidR="00276DB8">
        <w:rPr>
          <w:rFonts w:ascii="Times New Roman" w:eastAsia="Calibri" w:hAnsi="Times New Roman"/>
          <w:b/>
          <w:sz w:val="28"/>
          <w:szCs w:val="24"/>
        </w:rPr>
        <w:t>подготовительный период работ?</w:t>
      </w:r>
    </w:p>
    <w:p w:rsidR="00D919B2" w:rsidRPr="00276DB8" w:rsidRDefault="00D919B2" w:rsidP="00144BC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от начала разработки проектной документации до начала работ на строительной площадке</w:t>
      </w:r>
    </w:p>
    <w:p w:rsidR="00D919B2" w:rsidRPr="00276DB8" w:rsidRDefault="00D919B2" w:rsidP="00144BC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от сдачи проектной документации на экспертизу до начала работ на строительной площадке</w:t>
      </w:r>
    </w:p>
    <w:p w:rsidR="00D919B2" w:rsidRPr="00276DB8" w:rsidRDefault="00D919B2" w:rsidP="00144BC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от момента получения положительного заключения по результатам экспертизы проектной документации до выдачи разрешения на строительство</w:t>
      </w:r>
    </w:p>
    <w:p w:rsidR="00D919B2" w:rsidRPr="00276DB8" w:rsidRDefault="00D919B2" w:rsidP="00144BC1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от начала работ на строительной площадке до начала работ по возведению зданий и сооружений основного назначения</w:t>
      </w:r>
    </w:p>
    <w:p w:rsidR="00D919B2" w:rsidRPr="00276DB8" w:rsidRDefault="00D919B2" w:rsidP="00276DB8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276DB8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76DB8">
        <w:rPr>
          <w:rFonts w:ascii="Times New Roman" w:eastAsia="Calibri" w:hAnsi="Times New Roman"/>
          <w:b/>
          <w:sz w:val="28"/>
          <w:szCs w:val="24"/>
        </w:rPr>
        <w:t>31. Каким образом определяется продолжительность этапа работ при параллельном выполнении работ</w:t>
      </w:r>
      <w:r w:rsidR="00276DB8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276DB8" w:rsidRDefault="00D919B2" w:rsidP="00144BC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равна наибольшей продолжительности отдельного вида работ</w:t>
      </w:r>
    </w:p>
    <w:p w:rsidR="00D919B2" w:rsidRPr="00276DB8" w:rsidRDefault="00D919B2" w:rsidP="00144BC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lastRenderedPageBreak/>
        <w:t>равна суммарной продолжительности работ</w:t>
      </w:r>
    </w:p>
    <w:p w:rsidR="00D919B2" w:rsidRPr="00276DB8" w:rsidRDefault="00D919B2" w:rsidP="00144BC1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 xml:space="preserve">равна сумме наибольших по продолжительности работ </w:t>
      </w:r>
    </w:p>
    <w:p w:rsidR="00D919B2" w:rsidRPr="00276DB8" w:rsidRDefault="00D919B2" w:rsidP="00276DB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276DB8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76DB8">
        <w:rPr>
          <w:rFonts w:ascii="Times New Roman" w:eastAsia="Calibri" w:hAnsi="Times New Roman"/>
          <w:b/>
          <w:sz w:val="28"/>
          <w:szCs w:val="24"/>
        </w:rPr>
        <w:t xml:space="preserve">32. Укажите формулу для расчета </w:t>
      </w:r>
      <w:r w:rsidR="00276DB8">
        <w:rPr>
          <w:rFonts w:ascii="Times New Roman" w:eastAsia="Calibri" w:hAnsi="Times New Roman"/>
          <w:b/>
          <w:sz w:val="28"/>
          <w:szCs w:val="24"/>
        </w:rPr>
        <w:t xml:space="preserve">продолжительности </w:t>
      </w:r>
      <w:r w:rsidRPr="00276DB8">
        <w:rPr>
          <w:rFonts w:ascii="Times New Roman" w:eastAsia="Calibri" w:hAnsi="Times New Roman"/>
          <w:b/>
          <w:sz w:val="28"/>
          <w:szCs w:val="24"/>
        </w:rPr>
        <w:t>ручных работ t</w:t>
      </w:r>
      <w:r w:rsidR="00276DB8">
        <w:rPr>
          <w:rFonts w:ascii="Times New Roman" w:eastAsia="Calibri" w:hAnsi="Times New Roman"/>
          <w:b/>
          <w:sz w:val="28"/>
          <w:szCs w:val="24"/>
        </w:rPr>
        <w:t xml:space="preserve"> в днях </w:t>
      </w:r>
    </w:p>
    <w:p w:rsidR="00D919B2" w:rsidRPr="00276DB8" w:rsidRDefault="00D919B2" w:rsidP="00144BC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276DB8">
        <w:rPr>
          <w:rFonts w:ascii="Times New Roman" w:eastAsia="Calibri" w:hAnsi="Times New Roman"/>
          <w:sz w:val="28"/>
          <w:szCs w:val="24"/>
          <w:lang w:val="en-US"/>
        </w:rPr>
        <w:t>t=T/ab</w:t>
      </w:r>
    </w:p>
    <w:p w:rsidR="00D919B2" w:rsidRPr="00276DB8" w:rsidRDefault="00D919B2" w:rsidP="00144BC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276DB8">
        <w:rPr>
          <w:rFonts w:ascii="Times New Roman" w:eastAsia="Calibri" w:hAnsi="Times New Roman"/>
          <w:sz w:val="28"/>
          <w:szCs w:val="24"/>
          <w:lang w:val="en-US"/>
        </w:rPr>
        <w:t>t=ab/</w:t>
      </w:r>
      <w:r w:rsidRPr="00276DB8">
        <w:rPr>
          <w:rFonts w:ascii="Times New Roman" w:eastAsia="Calibri" w:hAnsi="Times New Roman"/>
          <w:sz w:val="28"/>
          <w:szCs w:val="24"/>
        </w:rPr>
        <w:t>Т</w:t>
      </w:r>
    </w:p>
    <w:p w:rsidR="00D919B2" w:rsidRPr="00276DB8" w:rsidRDefault="00D919B2" w:rsidP="00144BC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276DB8">
        <w:rPr>
          <w:rFonts w:ascii="Times New Roman" w:eastAsia="Calibri" w:hAnsi="Times New Roman"/>
          <w:sz w:val="28"/>
          <w:szCs w:val="24"/>
          <w:lang w:val="en-US"/>
        </w:rPr>
        <w:t>t=Ta/b</w:t>
      </w:r>
    </w:p>
    <w:p w:rsidR="00D919B2" w:rsidRPr="00276DB8" w:rsidRDefault="00D919B2" w:rsidP="00144BC1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  <w:lang w:val="en-US"/>
        </w:rPr>
      </w:pPr>
      <w:r w:rsidRPr="00276DB8">
        <w:rPr>
          <w:rFonts w:ascii="Times New Roman" w:eastAsia="Calibri" w:hAnsi="Times New Roman"/>
          <w:sz w:val="28"/>
          <w:szCs w:val="24"/>
          <w:lang w:val="en-US"/>
        </w:rPr>
        <w:t>t=Tb/a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D919B2" w:rsidRPr="00276DB8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  <w:r w:rsidRPr="00276DB8">
        <w:rPr>
          <w:rFonts w:ascii="Times New Roman" w:eastAsia="Calibri" w:hAnsi="Times New Roman"/>
          <w:sz w:val="28"/>
          <w:szCs w:val="24"/>
        </w:rPr>
        <w:t>где T-трудоемкость работы в чел.-днях, а-количество смен работы в сутки, b-число рабочих в смену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919B2" w:rsidRPr="00276DB8" w:rsidRDefault="00D919B2" w:rsidP="00276DB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276DB8">
        <w:rPr>
          <w:rFonts w:ascii="Times New Roman" w:eastAsia="Calibri" w:hAnsi="Times New Roman"/>
          <w:b/>
          <w:sz w:val="28"/>
          <w:szCs w:val="24"/>
        </w:rPr>
        <w:t>33. В каком документе описывается последовательность монтажа конструкций, мероприятия, обеспечивающие требуемую точность установки элементов, пространственную неизменяемость конструкций в процессе монтажа, устойчивость ча</w:t>
      </w:r>
      <w:r w:rsidR="00276DB8">
        <w:rPr>
          <w:rFonts w:ascii="Times New Roman" w:eastAsia="Calibri" w:hAnsi="Times New Roman"/>
          <w:b/>
          <w:sz w:val="28"/>
          <w:szCs w:val="24"/>
        </w:rPr>
        <w:t>стей здания в процессе монтажа?</w:t>
      </w:r>
    </w:p>
    <w:p w:rsidR="00D919B2" w:rsidRPr="009754DA" w:rsidRDefault="00276DB8" w:rsidP="00144BC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54DA">
        <w:rPr>
          <w:rFonts w:ascii="Times New Roman" w:eastAsia="Calibri" w:hAnsi="Times New Roman"/>
          <w:sz w:val="28"/>
          <w:szCs w:val="24"/>
        </w:rPr>
        <w:t>проекте организации строительства</w:t>
      </w:r>
    </w:p>
    <w:p w:rsidR="00D919B2" w:rsidRPr="009754DA" w:rsidRDefault="00276DB8" w:rsidP="00144BC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54DA">
        <w:rPr>
          <w:rFonts w:ascii="Times New Roman" w:eastAsia="Calibri" w:hAnsi="Times New Roman"/>
          <w:sz w:val="28"/>
          <w:szCs w:val="24"/>
        </w:rPr>
        <w:t>проекте производства работ</w:t>
      </w:r>
    </w:p>
    <w:p w:rsidR="00D919B2" w:rsidRPr="009754DA" w:rsidRDefault="009754DA" w:rsidP="00144BC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54DA">
        <w:rPr>
          <w:rFonts w:ascii="Times New Roman" w:eastAsia="Calibri" w:hAnsi="Times New Roman"/>
          <w:sz w:val="28"/>
          <w:szCs w:val="24"/>
        </w:rPr>
        <w:t>проекте производства работ краном</w:t>
      </w:r>
    </w:p>
    <w:p w:rsidR="00D919B2" w:rsidRPr="009754DA" w:rsidRDefault="009754DA" w:rsidP="00144BC1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9754DA">
        <w:rPr>
          <w:rFonts w:ascii="Times New Roman" w:eastAsia="Calibri" w:hAnsi="Times New Roman"/>
          <w:sz w:val="28"/>
          <w:szCs w:val="24"/>
        </w:rPr>
        <w:t>проекте организации работ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919B2" w:rsidRPr="009754DA" w:rsidRDefault="00D919B2" w:rsidP="009754D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9754DA">
        <w:rPr>
          <w:rFonts w:ascii="Times New Roman" w:eastAsia="Calibri" w:hAnsi="Times New Roman"/>
          <w:b/>
          <w:sz w:val="28"/>
          <w:szCs w:val="24"/>
        </w:rPr>
        <w:t xml:space="preserve">34. </w:t>
      </w:r>
      <w:r w:rsidR="00A03F7A">
        <w:rPr>
          <w:rFonts w:ascii="Times New Roman" w:eastAsia="Calibri" w:hAnsi="Times New Roman"/>
          <w:b/>
          <w:sz w:val="28"/>
          <w:szCs w:val="24"/>
        </w:rPr>
        <w:t xml:space="preserve">Какой из перечисленных документов </w:t>
      </w:r>
      <w:r w:rsidR="00A03F7A" w:rsidRPr="00A03F7A">
        <w:rPr>
          <w:rFonts w:ascii="Times New Roman" w:eastAsia="Calibri" w:hAnsi="Times New Roman"/>
          <w:b/>
          <w:sz w:val="28"/>
          <w:szCs w:val="24"/>
        </w:rPr>
        <w:t>является</w:t>
      </w:r>
      <w:r w:rsidR="00A03F7A">
        <w:rPr>
          <w:rFonts w:ascii="Times New Roman" w:eastAsia="Calibri" w:hAnsi="Times New Roman"/>
          <w:b/>
          <w:sz w:val="28"/>
          <w:szCs w:val="24"/>
        </w:rPr>
        <w:t xml:space="preserve"> основным документом, обеспечи</w:t>
      </w:r>
      <w:r w:rsidR="00A03F7A" w:rsidRPr="00A03F7A">
        <w:rPr>
          <w:rFonts w:ascii="Times New Roman" w:eastAsia="Calibri" w:hAnsi="Times New Roman"/>
          <w:b/>
          <w:sz w:val="28"/>
          <w:szCs w:val="24"/>
        </w:rPr>
        <w:t>вающим согласование организационно-техноло</w:t>
      </w:r>
      <w:r w:rsidR="00A03F7A">
        <w:rPr>
          <w:rFonts w:ascii="Times New Roman" w:eastAsia="Calibri" w:hAnsi="Times New Roman"/>
          <w:b/>
          <w:sz w:val="28"/>
          <w:szCs w:val="24"/>
        </w:rPr>
        <w:t>гических решений по строительс</w:t>
      </w:r>
      <w:r w:rsidR="00A03F7A" w:rsidRPr="00A03F7A">
        <w:rPr>
          <w:rFonts w:ascii="Times New Roman" w:eastAsia="Calibri" w:hAnsi="Times New Roman"/>
          <w:b/>
          <w:sz w:val="28"/>
          <w:szCs w:val="24"/>
        </w:rPr>
        <w:t>тву всех объектов производственной программы строительной организации путём увязки работ, выполняемых различными подразделениями на объектах, с учетом соблюдения установленных сроков ввода объектов в действие</w:t>
      </w:r>
      <w:r w:rsidR="009754DA">
        <w:rPr>
          <w:rFonts w:ascii="Times New Roman" w:eastAsia="Calibri" w:hAnsi="Times New Roman"/>
          <w:b/>
          <w:sz w:val="28"/>
          <w:szCs w:val="24"/>
        </w:rPr>
        <w:t>?</w:t>
      </w:r>
    </w:p>
    <w:p w:rsid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03F7A">
        <w:rPr>
          <w:rFonts w:ascii="Times New Roman" w:eastAsia="Calibri" w:hAnsi="Times New Roman"/>
          <w:sz w:val="28"/>
          <w:szCs w:val="24"/>
        </w:rPr>
        <w:t>график распределения объемов работ по исполнителям и объектам производственной программы</w:t>
      </w:r>
    </w:p>
    <w:p w:rsidR="00A03F7A" w:rsidRP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03F7A">
        <w:rPr>
          <w:rFonts w:ascii="Times New Roman" w:eastAsia="Calibri" w:hAnsi="Times New Roman"/>
          <w:sz w:val="28"/>
          <w:szCs w:val="24"/>
        </w:rPr>
        <w:t>календарный план строительства объектов годовой производственн</w:t>
      </w:r>
      <w:r>
        <w:rPr>
          <w:rFonts w:ascii="Times New Roman" w:eastAsia="Calibri" w:hAnsi="Times New Roman"/>
          <w:sz w:val="28"/>
          <w:szCs w:val="24"/>
        </w:rPr>
        <w:t>ой про</w:t>
      </w:r>
      <w:r w:rsidRPr="00A03F7A">
        <w:rPr>
          <w:rFonts w:ascii="Times New Roman" w:eastAsia="Calibri" w:hAnsi="Times New Roman"/>
          <w:sz w:val="28"/>
          <w:szCs w:val="24"/>
        </w:rPr>
        <w:t>граммы</w:t>
      </w:r>
    </w:p>
    <w:p w:rsidR="00A03F7A" w:rsidRP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03F7A">
        <w:rPr>
          <w:rFonts w:ascii="Times New Roman" w:eastAsia="Calibri" w:hAnsi="Times New Roman"/>
          <w:sz w:val="28"/>
          <w:szCs w:val="24"/>
        </w:rPr>
        <w:t>график движения строительных бригад по объектам производственной программы строительно-монтажной организации</w:t>
      </w:r>
    </w:p>
    <w:p w:rsidR="00A03F7A" w:rsidRP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03F7A">
        <w:rPr>
          <w:rFonts w:ascii="Times New Roman" w:eastAsia="Calibri" w:hAnsi="Times New Roman"/>
          <w:sz w:val="28"/>
          <w:szCs w:val="24"/>
        </w:rPr>
        <w:t>график движения строительных машин и механизмов по объектам произ- водственной программы</w:t>
      </w:r>
    </w:p>
    <w:p w:rsidR="00A03F7A" w:rsidRP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03F7A">
        <w:rPr>
          <w:rFonts w:ascii="Times New Roman" w:eastAsia="Calibri" w:hAnsi="Times New Roman"/>
          <w:sz w:val="28"/>
          <w:szCs w:val="24"/>
        </w:rPr>
        <w:t>ведомость поставки технологических комплектов строительных материа- лов, деталей, конструкций и инженерного оборудования на объекты</w:t>
      </w:r>
    </w:p>
    <w:p w:rsidR="00A03F7A" w:rsidRDefault="00A03F7A" w:rsidP="00144BC1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бюджет строительно-монтажной организации</w:t>
      </w:r>
    </w:p>
    <w:p w:rsidR="00A03F7A" w:rsidRPr="00A03F7A" w:rsidRDefault="00A03F7A" w:rsidP="00A333A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52233E" w:rsidRPr="0052233E" w:rsidRDefault="00037044" w:rsidP="0052233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 xml:space="preserve">35. Каким образом </w:t>
      </w:r>
      <w:r w:rsidR="001800C2">
        <w:rPr>
          <w:rFonts w:ascii="Times New Roman" w:eastAsia="Calibri" w:hAnsi="Times New Roman"/>
          <w:b/>
          <w:sz w:val="28"/>
          <w:szCs w:val="24"/>
        </w:rPr>
        <w:t>осуществляется</w:t>
      </w:r>
      <w:r w:rsidR="0052233E" w:rsidRPr="0052233E">
        <w:rPr>
          <w:rFonts w:ascii="Times New Roman" w:eastAsia="Calibri" w:hAnsi="Times New Roman"/>
          <w:b/>
          <w:sz w:val="28"/>
          <w:szCs w:val="24"/>
        </w:rPr>
        <w:t xml:space="preserve"> развитие строительно-монтажных процессов в </w:t>
      </w:r>
      <w:r>
        <w:rPr>
          <w:rFonts w:ascii="Times New Roman" w:eastAsia="Calibri" w:hAnsi="Times New Roman"/>
          <w:b/>
          <w:sz w:val="28"/>
          <w:szCs w:val="24"/>
        </w:rPr>
        <w:t>«</w:t>
      </w:r>
      <w:r w:rsidR="0052233E" w:rsidRPr="0052233E">
        <w:rPr>
          <w:rFonts w:ascii="Times New Roman" w:eastAsia="Calibri" w:hAnsi="Times New Roman"/>
          <w:b/>
          <w:sz w:val="28"/>
          <w:szCs w:val="24"/>
        </w:rPr>
        <w:t>вертикальном</w:t>
      </w:r>
      <w:r>
        <w:rPr>
          <w:rFonts w:ascii="Times New Roman" w:eastAsia="Calibri" w:hAnsi="Times New Roman"/>
          <w:b/>
          <w:sz w:val="28"/>
          <w:szCs w:val="24"/>
        </w:rPr>
        <w:t>»</w:t>
      </w:r>
      <w:r w:rsidR="0052233E" w:rsidRPr="0052233E">
        <w:rPr>
          <w:rFonts w:ascii="Times New Roman" w:eastAsia="Calibri" w:hAnsi="Times New Roman"/>
          <w:b/>
          <w:sz w:val="28"/>
          <w:szCs w:val="24"/>
        </w:rPr>
        <w:t xml:space="preserve"> направлении при возведении многоэтажных зданий? </w:t>
      </w:r>
    </w:p>
    <w:p w:rsidR="0052233E" w:rsidRPr="0052233E" w:rsidRDefault="0052233E" w:rsidP="00144BC1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52233E">
        <w:rPr>
          <w:rFonts w:ascii="Times New Roman" w:eastAsia="Calibri" w:hAnsi="Times New Roman"/>
          <w:sz w:val="28"/>
          <w:szCs w:val="24"/>
        </w:rPr>
        <w:lastRenderedPageBreak/>
        <w:t>последовательно поэтажное возведение объекта</w:t>
      </w:r>
    </w:p>
    <w:p w:rsidR="0052233E" w:rsidRPr="001800C2" w:rsidRDefault="0052233E" w:rsidP="00144BC1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800C2">
        <w:rPr>
          <w:rFonts w:ascii="Times New Roman" w:eastAsia="Calibri" w:hAnsi="Times New Roman"/>
          <w:sz w:val="28"/>
          <w:szCs w:val="24"/>
        </w:rPr>
        <w:t>строительство отдельными отсеками на высоту всего здания</w:t>
      </w:r>
    </w:p>
    <w:p w:rsidR="0052233E" w:rsidRDefault="0052233E" w:rsidP="00144BC1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поточная организация работ</w:t>
      </w:r>
    </w:p>
    <w:p w:rsidR="0052233E" w:rsidRDefault="0052233E" w:rsidP="009754D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1800C2" w:rsidRDefault="00D919B2" w:rsidP="001800C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800C2">
        <w:rPr>
          <w:rFonts w:ascii="Times New Roman" w:eastAsia="Calibri" w:hAnsi="Times New Roman"/>
          <w:b/>
          <w:sz w:val="28"/>
          <w:szCs w:val="24"/>
        </w:rPr>
        <w:t xml:space="preserve">36. Какой из перечисленных </w:t>
      </w:r>
      <w:r w:rsidR="00E20D67">
        <w:rPr>
          <w:rFonts w:ascii="Times New Roman" w:eastAsia="Calibri" w:hAnsi="Times New Roman"/>
          <w:b/>
          <w:sz w:val="28"/>
          <w:szCs w:val="24"/>
        </w:rPr>
        <w:t>документов</w:t>
      </w:r>
      <w:r w:rsidRPr="001800C2">
        <w:rPr>
          <w:rFonts w:ascii="Times New Roman" w:eastAsia="Calibri" w:hAnsi="Times New Roman"/>
          <w:b/>
          <w:sz w:val="28"/>
          <w:szCs w:val="24"/>
        </w:rPr>
        <w:t xml:space="preserve"> содержит такие нормативные показатели как затраты труда рабочих, средний разряд работы, затраты труда машинистов, состав и продолжительность эксплуатации строительных машин и перечень материалов, используемых </w:t>
      </w:r>
      <w:r w:rsidR="00886503">
        <w:rPr>
          <w:rFonts w:ascii="Times New Roman" w:eastAsia="Calibri" w:hAnsi="Times New Roman"/>
          <w:b/>
          <w:sz w:val="28"/>
          <w:szCs w:val="24"/>
        </w:rPr>
        <w:t>в процессе производства работ?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1. ТЕР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2. ЕНИР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3. ГЭСН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4. ГОСТ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5. СП</w:t>
      </w:r>
    </w:p>
    <w:p w:rsidR="00D919B2" w:rsidRPr="00D919B2" w:rsidRDefault="00D919B2" w:rsidP="00D9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ru-RU"/>
        </w:rPr>
      </w:pPr>
    </w:p>
    <w:p w:rsidR="00D919B2" w:rsidRPr="00886503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886503">
        <w:rPr>
          <w:rFonts w:ascii="Times New Roman" w:eastAsia="Calibri" w:hAnsi="Times New Roman"/>
          <w:b/>
          <w:sz w:val="28"/>
          <w:szCs w:val="24"/>
        </w:rPr>
        <w:t xml:space="preserve">37. По какой форме составляется </w:t>
      </w:r>
      <w:r w:rsidR="00886503" w:rsidRPr="00886503">
        <w:rPr>
          <w:rFonts w:ascii="Times New Roman" w:eastAsia="Calibri" w:hAnsi="Times New Roman"/>
          <w:b/>
          <w:sz w:val="28"/>
          <w:szCs w:val="24"/>
        </w:rPr>
        <w:t>отчёт</w:t>
      </w:r>
      <w:r w:rsidRPr="00886503">
        <w:rPr>
          <w:rFonts w:ascii="Times New Roman" w:eastAsia="Calibri" w:hAnsi="Times New Roman"/>
          <w:b/>
          <w:sz w:val="28"/>
          <w:szCs w:val="24"/>
        </w:rPr>
        <w:t xml:space="preserve"> о расх</w:t>
      </w:r>
      <w:r w:rsidR="00886503">
        <w:rPr>
          <w:rFonts w:ascii="Times New Roman" w:eastAsia="Calibri" w:hAnsi="Times New Roman"/>
          <w:b/>
          <w:sz w:val="28"/>
          <w:szCs w:val="24"/>
        </w:rPr>
        <w:t>оде материалов в строительстве?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1. № М-29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2. № КС-3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3. № М-25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4. № КС-5</w:t>
      </w:r>
    </w:p>
    <w:p w:rsidR="00D919B2" w:rsidRPr="00886503" w:rsidRDefault="00D919B2" w:rsidP="00D919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886503">
        <w:rPr>
          <w:rFonts w:ascii="Times New Roman" w:eastAsia="Calibri" w:hAnsi="Times New Roman"/>
          <w:sz w:val="28"/>
          <w:szCs w:val="28"/>
          <w:lang w:eastAsia="ru-RU"/>
        </w:rPr>
        <w:t>5. № КС-3</w:t>
      </w:r>
    </w:p>
    <w:p w:rsidR="00D919B2" w:rsidRPr="00D919B2" w:rsidRDefault="00D919B2" w:rsidP="00D919B2">
      <w:pPr>
        <w:rPr>
          <w:rFonts w:eastAsia="Calibri"/>
        </w:rPr>
      </w:pPr>
    </w:p>
    <w:p w:rsidR="00D919B2" w:rsidRPr="00E77C55" w:rsidRDefault="00D919B2" w:rsidP="00E77C5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77C55">
        <w:rPr>
          <w:rFonts w:ascii="Times New Roman" w:eastAsia="Calibri" w:hAnsi="Times New Roman"/>
          <w:b/>
          <w:sz w:val="28"/>
          <w:szCs w:val="24"/>
        </w:rPr>
        <w:t xml:space="preserve">38. Какие документы </w:t>
      </w:r>
      <w:r w:rsidR="00E77C55" w:rsidRPr="00E77C55">
        <w:rPr>
          <w:rFonts w:ascii="Times New Roman" w:eastAsia="Calibri" w:hAnsi="Times New Roman"/>
          <w:b/>
          <w:sz w:val="28"/>
          <w:szCs w:val="24"/>
        </w:rPr>
        <w:t>передаёт</w:t>
      </w:r>
      <w:r w:rsidRPr="00E77C55">
        <w:rPr>
          <w:rFonts w:ascii="Times New Roman" w:eastAsia="Calibri" w:hAnsi="Times New Roman"/>
          <w:b/>
          <w:sz w:val="28"/>
          <w:szCs w:val="24"/>
        </w:rPr>
        <w:t xml:space="preserve"> застройщик (заказчик) лицу, осуществляющему строительство или реконструкцию перед началом работ по возведению объекта</w:t>
      </w:r>
      <w:r w:rsidR="00E77C55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E77C55" w:rsidRDefault="00D919B2" w:rsidP="00144BC1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77C55">
        <w:rPr>
          <w:rFonts w:ascii="Times New Roman" w:eastAsia="Calibri" w:hAnsi="Times New Roman"/>
          <w:sz w:val="28"/>
          <w:szCs w:val="24"/>
        </w:rPr>
        <w:t>проектную документацию, разрешение на строительство, материалы инженерных изысканий</w:t>
      </w:r>
    </w:p>
    <w:p w:rsidR="00D919B2" w:rsidRPr="00E77C55" w:rsidRDefault="00D919B2" w:rsidP="00144BC1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77C55">
        <w:rPr>
          <w:rFonts w:ascii="Times New Roman" w:eastAsia="Calibri" w:hAnsi="Times New Roman"/>
          <w:sz w:val="28"/>
          <w:szCs w:val="24"/>
        </w:rPr>
        <w:t>материалы инженерных изысканий, разрешение на строительство</w:t>
      </w:r>
    </w:p>
    <w:p w:rsidR="00D919B2" w:rsidRPr="00E77C55" w:rsidRDefault="00D919B2" w:rsidP="00144BC1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77C55">
        <w:rPr>
          <w:rFonts w:ascii="Times New Roman" w:eastAsia="Calibri" w:hAnsi="Times New Roman"/>
          <w:sz w:val="28"/>
          <w:szCs w:val="24"/>
        </w:rPr>
        <w:t>проектную документацию, допуск на производство работ</w:t>
      </w:r>
      <w:r w:rsidR="00E77C55">
        <w:rPr>
          <w:rFonts w:ascii="Times New Roman" w:eastAsia="Calibri" w:hAnsi="Times New Roman"/>
          <w:sz w:val="28"/>
          <w:szCs w:val="24"/>
        </w:rPr>
        <w:t>, градостроительный план земельного участка</w:t>
      </w:r>
    </w:p>
    <w:p w:rsidR="00D919B2" w:rsidRPr="00E77C55" w:rsidRDefault="00D919B2" w:rsidP="00144BC1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77C55">
        <w:rPr>
          <w:rFonts w:ascii="Times New Roman" w:eastAsia="Calibri" w:hAnsi="Times New Roman"/>
          <w:sz w:val="28"/>
          <w:szCs w:val="24"/>
        </w:rPr>
        <w:t>материалы инженерных изысканий,</w:t>
      </w:r>
      <w:r w:rsidR="00E77C55">
        <w:rPr>
          <w:rFonts w:ascii="Times New Roman" w:eastAsia="Calibri" w:hAnsi="Times New Roman"/>
          <w:sz w:val="28"/>
          <w:szCs w:val="24"/>
        </w:rPr>
        <w:t xml:space="preserve"> проект организации строительства,</w:t>
      </w:r>
      <w:r w:rsidRPr="00E77C55">
        <w:rPr>
          <w:rFonts w:ascii="Times New Roman" w:eastAsia="Calibri" w:hAnsi="Times New Roman"/>
          <w:sz w:val="28"/>
          <w:szCs w:val="24"/>
        </w:rPr>
        <w:t xml:space="preserve"> проект производства работ</w:t>
      </w:r>
    </w:p>
    <w:p w:rsidR="00D919B2" w:rsidRPr="00E77C55" w:rsidRDefault="00D919B2" w:rsidP="00E77C5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68743B" w:rsidRDefault="00D919B2" w:rsidP="0068743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8743B">
        <w:rPr>
          <w:rFonts w:ascii="Times New Roman" w:eastAsia="Calibri" w:hAnsi="Times New Roman"/>
          <w:b/>
          <w:sz w:val="28"/>
          <w:szCs w:val="24"/>
        </w:rPr>
        <w:t>39. Укажите срок хранения проектной документации по капитальному строительству согласно ФЗ № 125 «Об архивно</w:t>
      </w:r>
      <w:r w:rsidR="0068743B">
        <w:rPr>
          <w:rFonts w:ascii="Times New Roman" w:eastAsia="Calibri" w:hAnsi="Times New Roman"/>
          <w:b/>
          <w:sz w:val="28"/>
          <w:szCs w:val="24"/>
        </w:rPr>
        <w:t>м деле в Российской Федерации»?</w:t>
      </w:r>
    </w:p>
    <w:p w:rsidR="00D919B2" w:rsidRPr="0068743B" w:rsidRDefault="00D919B2" w:rsidP="00144BC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15 лет</w:t>
      </w:r>
    </w:p>
    <w:p w:rsidR="00D919B2" w:rsidRPr="0068743B" w:rsidRDefault="00D919B2" w:rsidP="00144BC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20 лет</w:t>
      </w:r>
    </w:p>
    <w:p w:rsidR="00D919B2" w:rsidRPr="0068743B" w:rsidRDefault="00D919B2" w:rsidP="00144BC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50 лет</w:t>
      </w:r>
    </w:p>
    <w:p w:rsidR="00D919B2" w:rsidRPr="0068743B" w:rsidRDefault="00D919B2" w:rsidP="00144BC1">
      <w:pPr>
        <w:numPr>
          <w:ilvl w:val="0"/>
          <w:numId w:val="35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75 лет</w:t>
      </w:r>
    </w:p>
    <w:p w:rsidR="00D919B2" w:rsidRPr="00D919B2" w:rsidRDefault="00D919B2" w:rsidP="00D919B2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D919B2" w:rsidRPr="0068743B" w:rsidRDefault="00D919B2" w:rsidP="0068743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8743B">
        <w:rPr>
          <w:rFonts w:ascii="Times New Roman" w:eastAsia="Calibri" w:hAnsi="Times New Roman"/>
          <w:b/>
          <w:sz w:val="28"/>
          <w:szCs w:val="24"/>
        </w:rPr>
        <w:lastRenderedPageBreak/>
        <w:t xml:space="preserve">40. </w:t>
      </w:r>
      <w:r w:rsidR="0068743B">
        <w:rPr>
          <w:rFonts w:ascii="Times New Roman" w:eastAsia="Calibri" w:hAnsi="Times New Roman"/>
          <w:b/>
          <w:sz w:val="28"/>
          <w:szCs w:val="24"/>
        </w:rPr>
        <w:t>М</w:t>
      </w:r>
      <w:r w:rsidR="0068743B" w:rsidRPr="0068743B">
        <w:rPr>
          <w:rFonts w:ascii="Times New Roman" w:eastAsia="Calibri" w:hAnsi="Times New Roman"/>
          <w:b/>
          <w:sz w:val="28"/>
          <w:szCs w:val="24"/>
        </w:rPr>
        <w:t>ожн</w:t>
      </w:r>
      <w:r w:rsidR="0068743B">
        <w:rPr>
          <w:rFonts w:ascii="Times New Roman" w:eastAsia="Calibri" w:hAnsi="Times New Roman"/>
          <w:b/>
          <w:sz w:val="28"/>
          <w:szCs w:val="24"/>
        </w:rPr>
        <w:t>о ли менять нумерацию разделов</w:t>
      </w:r>
      <w:r w:rsidR="0068743B" w:rsidRPr="0068743B">
        <w:rPr>
          <w:rFonts w:ascii="Times New Roman" w:eastAsia="Calibri" w:hAnsi="Times New Roman"/>
          <w:b/>
          <w:sz w:val="28"/>
          <w:szCs w:val="24"/>
        </w:rPr>
        <w:t xml:space="preserve"> </w:t>
      </w:r>
      <w:r w:rsidR="0068743B">
        <w:rPr>
          <w:rFonts w:ascii="Times New Roman" w:eastAsia="Calibri" w:hAnsi="Times New Roman"/>
          <w:b/>
          <w:sz w:val="28"/>
          <w:szCs w:val="24"/>
        </w:rPr>
        <w:t>проектной документации, е</w:t>
      </w:r>
      <w:r w:rsidRPr="0068743B">
        <w:rPr>
          <w:rFonts w:ascii="Times New Roman" w:eastAsia="Calibri" w:hAnsi="Times New Roman"/>
          <w:b/>
          <w:sz w:val="28"/>
          <w:szCs w:val="24"/>
        </w:rPr>
        <w:t>сли по заданию на проектирование какие-либо разделы не разрабатываются</w:t>
      </w:r>
      <w:r w:rsidR="0068743B">
        <w:rPr>
          <w:rFonts w:ascii="Times New Roman" w:eastAsia="Calibri" w:hAnsi="Times New Roman"/>
          <w:b/>
          <w:sz w:val="28"/>
          <w:szCs w:val="24"/>
        </w:rPr>
        <w:t>?</w:t>
      </w:r>
    </w:p>
    <w:p w:rsidR="00D919B2" w:rsidRPr="0068743B" w:rsidRDefault="00D919B2" w:rsidP="00144BC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номера разделов не подлежат изменению</w:t>
      </w:r>
    </w:p>
    <w:p w:rsidR="00D919B2" w:rsidRPr="0068743B" w:rsidRDefault="00D919B2" w:rsidP="00144BC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номера разделов меняются согласно сквозной нумерации</w:t>
      </w:r>
    </w:p>
    <w:p w:rsidR="00D919B2" w:rsidRPr="0068743B" w:rsidRDefault="00D919B2" w:rsidP="00144BC1">
      <w:pPr>
        <w:numPr>
          <w:ilvl w:val="0"/>
          <w:numId w:val="36"/>
        </w:numPr>
        <w:tabs>
          <w:tab w:val="left" w:pos="426"/>
        </w:tabs>
        <w:spacing w:after="0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решение принимается по согласованию проектной организации с организацией заказчиком</w:t>
      </w:r>
    </w:p>
    <w:p w:rsidR="00D919B2" w:rsidRPr="00D919B2" w:rsidRDefault="00D919B2" w:rsidP="00D919B2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D919B2" w:rsidRPr="0068743B" w:rsidRDefault="00D919B2" w:rsidP="0068743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8743B">
        <w:rPr>
          <w:rFonts w:ascii="Times New Roman" w:eastAsia="Calibri" w:hAnsi="Times New Roman"/>
          <w:b/>
          <w:sz w:val="28"/>
          <w:szCs w:val="24"/>
        </w:rPr>
        <w:t xml:space="preserve">41. Кто из участников строительства </w:t>
      </w:r>
      <w:r w:rsidR="0068743B">
        <w:rPr>
          <w:rFonts w:ascii="Times New Roman" w:eastAsia="Calibri" w:hAnsi="Times New Roman"/>
          <w:b/>
          <w:sz w:val="28"/>
          <w:szCs w:val="24"/>
        </w:rPr>
        <w:t>осуществляет ведение исполнительной документации?</w:t>
      </w:r>
    </w:p>
    <w:p w:rsidR="00D919B2" w:rsidRPr="0068743B" w:rsidRDefault="00D919B2" w:rsidP="00144BC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лицо, осуществляющее строительство</w:t>
      </w:r>
    </w:p>
    <w:p w:rsidR="00D919B2" w:rsidRPr="0068743B" w:rsidRDefault="00D919B2" w:rsidP="00144BC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заказчик строительства</w:t>
      </w:r>
    </w:p>
    <w:p w:rsidR="00D919B2" w:rsidRPr="0068743B" w:rsidRDefault="00D919B2" w:rsidP="00144BC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представитель государственного строительного надзора</w:t>
      </w:r>
    </w:p>
    <w:p w:rsidR="00D919B2" w:rsidRPr="0068743B" w:rsidRDefault="00D919B2" w:rsidP="00144BC1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инвестор</w:t>
      </w:r>
    </w:p>
    <w:p w:rsidR="00D919B2" w:rsidRPr="00D919B2" w:rsidRDefault="00D919B2" w:rsidP="00D919B2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D919B2" w:rsidRPr="0068743B" w:rsidRDefault="00D919B2" w:rsidP="0068743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8743B">
        <w:rPr>
          <w:rFonts w:ascii="Times New Roman" w:eastAsia="Calibri" w:hAnsi="Times New Roman"/>
          <w:b/>
          <w:sz w:val="28"/>
          <w:szCs w:val="24"/>
        </w:rPr>
        <w:t xml:space="preserve">42. </w:t>
      </w:r>
      <w:r w:rsidR="007C141E">
        <w:rPr>
          <w:rFonts w:ascii="Times New Roman" w:eastAsia="Calibri" w:hAnsi="Times New Roman"/>
          <w:b/>
          <w:sz w:val="28"/>
          <w:szCs w:val="24"/>
        </w:rPr>
        <w:t>К</w:t>
      </w:r>
      <w:r w:rsidRPr="0068743B">
        <w:rPr>
          <w:rFonts w:ascii="Times New Roman" w:eastAsia="Calibri" w:hAnsi="Times New Roman"/>
          <w:b/>
          <w:sz w:val="28"/>
          <w:szCs w:val="24"/>
        </w:rPr>
        <w:t xml:space="preserve">ому передаётся исполнительная документация </w:t>
      </w:r>
      <w:r w:rsidR="0068743B">
        <w:rPr>
          <w:rFonts w:ascii="Times New Roman" w:eastAsia="Calibri" w:hAnsi="Times New Roman"/>
          <w:b/>
          <w:sz w:val="28"/>
          <w:szCs w:val="24"/>
        </w:rPr>
        <w:t xml:space="preserve">генеральным подрядчиком </w:t>
      </w:r>
      <w:r w:rsidRPr="0068743B">
        <w:rPr>
          <w:rFonts w:ascii="Times New Roman" w:eastAsia="Calibri" w:hAnsi="Times New Roman"/>
          <w:b/>
          <w:sz w:val="28"/>
          <w:szCs w:val="24"/>
        </w:rPr>
        <w:t>на хранение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</w:t>
      </w:r>
      <w:r w:rsidR="0068743B">
        <w:rPr>
          <w:rFonts w:ascii="Times New Roman" w:eastAsia="Calibri" w:hAnsi="Times New Roman"/>
          <w:b/>
          <w:sz w:val="28"/>
          <w:szCs w:val="24"/>
        </w:rPr>
        <w:t>ных нормативных правовых актов?</w:t>
      </w:r>
    </w:p>
    <w:p w:rsidR="00D919B2" w:rsidRPr="0068743B" w:rsidRDefault="00D919B2" w:rsidP="00144BC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застройщику или заказчику</w:t>
      </w:r>
    </w:p>
    <w:p w:rsidR="00D919B2" w:rsidRPr="0068743B" w:rsidRDefault="00D919B2" w:rsidP="00144BC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 xml:space="preserve">представителю государственного строительного надзора </w:t>
      </w:r>
    </w:p>
    <w:p w:rsidR="00D919B2" w:rsidRPr="0068743B" w:rsidRDefault="00D919B2" w:rsidP="00144BC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 xml:space="preserve">эксплуатирующей организации </w:t>
      </w:r>
    </w:p>
    <w:p w:rsidR="00D919B2" w:rsidRPr="0068743B" w:rsidRDefault="00D919B2" w:rsidP="00144BC1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68743B">
        <w:rPr>
          <w:rFonts w:ascii="Times New Roman" w:eastAsia="Calibri" w:hAnsi="Times New Roman"/>
          <w:sz w:val="28"/>
          <w:szCs w:val="24"/>
        </w:rPr>
        <w:t>проектировщику</w:t>
      </w:r>
    </w:p>
    <w:p w:rsidR="00D919B2" w:rsidRPr="0068743B" w:rsidRDefault="00D919B2" w:rsidP="0068743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</w:p>
    <w:p w:rsidR="00D919B2" w:rsidRPr="0068743B" w:rsidRDefault="00D919B2" w:rsidP="0068743B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8743B">
        <w:rPr>
          <w:rFonts w:ascii="Times New Roman" w:eastAsia="Calibri" w:hAnsi="Times New Roman"/>
          <w:b/>
          <w:sz w:val="28"/>
          <w:szCs w:val="24"/>
        </w:rPr>
        <w:t xml:space="preserve">43. Какой документ является основанием для окончательной оплаты всех </w:t>
      </w:r>
      <w:r w:rsidR="00EB0AC8">
        <w:rPr>
          <w:rFonts w:ascii="Times New Roman" w:eastAsia="Calibri" w:hAnsi="Times New Roman"/>
          <w:b/>
          <w:sz w:val="28"/>
          <w:szCs w:val="24"/>
        </w:rPr>
        <w:t>выполненных исполнителем работ?</w:t>
      </w:r>
    </w:p>
    <w:p w:rsidR="00D919B2" w:rsidRPr="00EB0AC8" w:rsidRDefault="00D919B2" w:rsidP="00D91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0AC8">
        <w:rPr>
          <w:rFonts w:ascii="Times New Roman" w:hAnsi="Times New Roman"/>
          <w:sz w:val="28"/>
          <w:szCs w:val="28"/>
          <w:lang w:eastAsia="ru-RU"/>
        </w:rPr>
        <w:t>1. форма КС-8</w:t>
      </w:r>
    </w:p>
    <w:p w:rsidR="00D919B2" w:rsidRPr="00EB0AC8" w:rsidRDefault="00D919B2" w:rsidP="00D91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0AC8">
        <w:rPr>
          <w:rFonts w:ascii="Times New Roman" w:hAnsi="Times New Roman"/>
          <w:sz w:val="28"/>
          <w:szCs w:val="28"/>
          <w:lang w:eastAsia="ru-RU"/>
        </w:rPr>
        <w:t>2. форма КС-11</w:t>
      </w:r>
    </w:p>
    <w:p w:rsidR="00D919B2" w:rsidRPr="00EB0AC8" w:rsidRDefault="00D919B2" w:rsidP="00D91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0AC8">
        <w:rPr>
          <w:rFonts w:ascii="Times New Roman" w:hAnsi="Times New Roman"/>
          <w:sz w:val="28"/>
          <w:szCs w:val="28"/>
          <w:lang w:eastAsia="ru-RU"/>
        </w:rPr>
        <w:t>3. форма КС-14</w:t>
      </w:r>
    </w:p>
    <w:p w:rsidR="00D919B2" w:rsidRPr="00EB0AC8" w:rsidRDefault="00D919B2" w:rsidP="00D91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0AC8">
        <w:rPr>
          <w:rFonts w:ascii="Times New Roman" w:hAnsi="Times New Roman"/>
          <w:sz w:val="28"/>
          <w:szCs w:val="28"/>
          <w:lang w:eastAsia="ru-RU"/>
        </w:rPr>
        <w:t>4. форма КС-17</w:t>
      </w:r>
    </w:p>
    <w:p w:rsidR="00D919B2" w:rsidRPr="00EB0AC8" w:rsidRDefault="00D919B2" w:rsidP="00D919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0AC8">
        <w:rPr>
          <w:rFonts w:ascii="Times New Roman" w:hAnsi="Times New Roman"/>
          <w:sz w:val="28"/>
          <w:szCs w:val="28"/>
          <w:lang w:eastAsia="ru-RU"/>
        </w:rPr>
        <w:t>5. форма КС-18</w:t>
      </w:r>
    </w:p>
    <w:p w:rsidR="00D919B2" w:rsidRPr="00D919B2" w:rsidRDefault="00D919B2" w:rsidP="00D919B2">
      <w:pPr>
        <w:rPr>
          <w:rFonts w:ascii="Times New Roman" w:eastAsia="Calibri" w:hAnsi="Times New Roman"/>
          <w:bCs/>
          <w:color w:val="FF0000"/>
          <w:sz w:val="28"/>
          <w:szCs w:val="28"/>
          <w:lang w:eastAsia="ru-RU"/>
        </w:rPr>
      </w:pPr>
    </w:p>
    <w:p w:rsidR="00D919B2" w:rsidRPr="00EB0AC8" w:rsidRDefault="00D919B2" w:rsidP="00EB0AC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B0AC8">
        <w:rPr>
          <w:rFonts w:ascii="Times New Roman" w:eastAsia="Calibri" w:hAnsi="Times New Roman"/>
          <w:b/>
          <w:sz w:val="28"/>
          <w:szCs w:val="24"/>
        </w:rPr>
        <w:t xml:space="preserve">44. На основании какого документа составляется Акт о </w:t>
      </w:r>
      <w:r w:rsidR="00EB0AC8" w:rsidRPr="00EB0AC8">
        <w:rPr>
          <w:rFonts w:ascii="Times New Roman" w:eastAsia="Calibri" w:hAnsi="Times New Roman"/>
          <w:b/>
          <w:sz w:val="28"/>
          <w:szCs w:val="24"/>
        </w:rPr>
        <w:t>приёмке</w:t>
      </w:r>
      <w:r w:rsidR="00EB0AC8">
        <w:rPr>
          <w:rFonts w:ascii="Times New Roman" w:eastAsia="Calibri" w:hAnsi="Times New Roman"/>
          <w:b/>
          <w:sz w:val="28"/>
          <w:szCs w:val="24"/>
        </w:rPr>
        <w:t xml:space="preserve"> выполненных работ?</w:t>
      </w:r>
    </w:p>
    <w:p w:rsidR="00D919B2" w:rsidRPr="00EB0AC8" w:rsidRDefault="00D919B2" w:rsidP="00144BC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EB0AC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КС-6а</w:t>
      </w:r>
    </w:p>
    <w:p w:rsidR="00D919B2" w:rsidRPr="00EB0AC8" w:rsidRDefault="00D919B2" w:rsidP="00144BC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EB0AC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КС-3</w:t>
      </w:r>
    </w:p>
    <w:p w:rsidR="00D919B2" w:rsidRPr="00EB0AC8" w:rsidRDefault="00D919B2" w:rsidP="00144BC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EB0AC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</w:t>
      </w:r>
    </w:p>
    <w:p w:rsidR="00D919B2" w:rsidRPr="00EB0AC8" w:rsidRDefault="00D919B2" w:rsidP="00144BC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EB0AC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КС-11</w:t>
      </w:r>
    </w:p>
    <w:p w:rsidR="00D919B2" w:rsidRPr="00EB0AC8" w:rsidRDefault="00D919B2" w:rsidP="00144BC1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EB0AC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КС-14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EB0AC8" w:rsidRDefault="00D919B2" w:rsidP="00EB0AC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B0AC8">
        <w:rPr>
          <w:rFonts w:ascii="Times New Roman" w:eastAsia="Calibri" w:hAnsi="Times New Roman"/>
          <w:b/>
          <w:sz w:val="28"/>
          <w:szCs w:val="24"/>
        </w:rPr>
        <w:lastRenderedPageBreak/>
        <w:t>45. Базовой функцией кого из участников строительства является разрабо</w:t>
      </w:r>
      <w:r w:rsidR="00EB0AC8">
        <w:rPr>
          <w:rFonts w:ascii="Times New Roman" w:eastAsia="Calibri" w:hAnsi="Times New Roman"/>
          <w:b/>
          <w:sz w:val="28"/>
          <w:szCs w:val="24"/>
        </w:rPr>
        <w:t>тка и применение организационно-технологической документации?</w:t>
      </w:r>
    </w:p>
    <w:p w:rsidR="00D919B2" w:rsidRPr="00EB0AC8" w:rsidRDefault="00D919B2" w:rsidP="00144BC1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B0AC8">
        <w:rPr>
          <w:rFonts w:ascii="Times New Roman" w:eastAsia="Calibri" w:hAnsi="Times New Roman"/>
          <w:sz w:val="28"/>
          <w:szCs w:val="24"/>
        </w:rPr>
        <w:t>застройщика</w:t>
      </w:r>
    </w:p>
    <w:p w:rsidR="00D919B2" w:rsidRPr="00EB0AC8" w:rsidRDefault="00D919B2" w:rsidP="00144BC1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B0AC8">
        <w:rPr>
          <w:rFonts w:ascii="Times New Roman" w:eastAsia="Calibri" w:hAnsi="Times New Roman"/>
          <w:sz w:val="28"/>
          <w:szCs w:val="24"/>
        </w:rPr>
        <w:t>генерального подрядчика</w:t>
      </w:r>
    </w:p>
    <w:p w:rsidR="00D919B2" w:rsidRPr="00EB0AC8" w:rsidRDefault="00D919B2" w:rsidP="00144BC1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B0AC8">
        <w:rPr>
          <w:rFonts w:ascii="Times New Roman" w:eastAsia="Calibri" w:hAnsi="Times New Roman"/>
          <w:sz w:val="28"/>
          <w:szCs w:val="24"/>
        </w:rPr>
        <w:t>проектировщика</w:t>
      </w:r>
    </w:p>
    <w:p w:rsidR="00D919B2" w:rsidRPr="00EB0AC8" w:rsidRDefault="00D919B2" w:rsidP="00144BC1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EB0AC8">
        <w:rPr>
          <w:rFonts w:ascii="Times New Roman" w:eastAsia="Calibri" w:hAnsi="Times New Roman"/>
          <w:sz w:val="28"/>
          <w:szCs w:val="24"/>
        </w:rPr>
        <w:t>инвестора</w:t>
      </w:r>
    </w:p>
    <w:p w:rsidR="00D919B2" w:rsidRPr="00D919B2" w:rsidRDefault="00D919B2" w:rsidP="00D919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919B2" w:rsidRPr="00EB0AC8" w:rsidRDefault="00D919B2" w:rsidP="00EB0AC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EB0AC8">
        <w:rPr>
          <w:rFonts w:ascii="Times New Roman" w:eastAsia="Calibri" w:hAnsi="Times New Roman"/>
          <w:b/>
          <w:sz w:val="28"/>
          <w:szCs w:val="24"/>
        </w:rPr>
        <w:t>46. Кто из участников строительства должен обеспечить вынос на площадку геодезической разбивочной основы лицом, имеющим выданное саморегулируемой организацией свидетельство о допуске к работам по создан</w:t>
      </w:r>
      <w:r w:rsidR="00EB0AC8">
        <w:rPr>
          <w:rFonts w:ascii="Times New Roman" w:eastAsia="Calibri" w:hAnsi="Times New Roman"/>
          <w:b/>
          <w:sz w:val="28"/>
          <w:szCs w:val="24"/>
        </w:rPr>
        <w:t>ию опорных геодезических сетей?</w:t>
      </w:r>
    </w:p>
    <w:p w:rsidR="00D919B2" w:rsidRPr="00307F51" w:rsidRDefault="00D919B2" w:rsidP="00144BC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07F51">
        <w:rPr>
          <w:rFonts w:ascii="Times New Roman" w:eastAsia="Calibri" w:hAnsi="Times New Roman"/>
          <w:sz w:val="28"/>
          <w:szCs w:val="24"/>
        </w:rPr>
        <w:t>застройщик (заказчик)</w:t>
      </w:r>
    </w:p>
    <w:p w:rsidR="00D919B2" w:rsidRPr="00307F51" w:rsidRDefault="00D919B2" w:rsidP="00144BC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07F51">
        <w:rPr>
          <w:rFonts w:ascii="Times New Roman" w:eastAsia="Calibri" w:hAnsi="Times New Roman"/>
          <w:sz w:val="28"/>
          <w:szCs w:val="24"/>
        </w:rPr>
        <w:t>генеральный подрядчик</w:t>
      </w:r>
    </w:p>
    <w:p w:rsidR="00D919B2" w:rsidRPr="00307F51" w:rsidRDefault="00D919B2" w:rsidP="00144BC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07F51">
        <w:rPr>
          <w:rFonts w:ascii="Times New Roman" w:eastAsia="Calibri" w:hAnsi="Times New Roman"/>
          <w:sz w:val="28"/>
          <w:szCs w:val="24"/>
        </w:rPr>
        <w:t>субподрядчик, выполняющий подготовительные работы</w:t>
      </w:r>
    </w:p>
    <w:p w:rsidR="00D919B2" w:rsidRPr="00307F51" w:rsidRDefault="00D919B2" w:rsidP="00144BC1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307F51">
        <w:rPr>
          <w:rFonts w:ascii="Times New Roman" w:eastAsia="Calibri" w:hAnsi="Times New Roman"/>
          <w:sz w:val="28"/>
          <w:szCs w:val="24"/>
        </w:rPr>
        <w:t xml:space="preserve">проектировщик 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AE54FC" w:rsidRDefault="00D919B2" w:rsidP="00AE54F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AE54FC">
        <w:rPr>
          <w:rFonts w:ascii="Times New Roman" w:eastAsia="Calibri" w:hAnsi="Times New Roman"/>
          <w:b/>
          <w:sz w:val="28"/>
          <w:szCs w:val="24"/>
        </w:rPr>
        <w:t xml:space="preserve">47. В связи с нехваткой денежных средств </w:t>
      </w:r>
      <w:r w:rsidR="00AE54FC">
        <w:rPr>
          <w:rFonts w:ascii="Times New Roman" w:eastAsia="Calibri" w:hAnsi="Times New Roman"/>
          <w:b/>
          <w:sz w:val="28"/>
          <w:szCs w:val="24"/>
        </w:rPr>
        <w:t xml:space="preserve">заказчиком </w:t>
      </w:r>
      <w:r w:rsidRPr="00AE54FC">
        <w:rPr>
          <w:rFonts w:ascii="Times New Roman" w:eastAsia="Calibri" w:hAnsi="Times New Roman"/>
          <w:b/>
          <w:sz w:val="28"/>
          <w:szCs w:val="24"/>
        </w:rPr>
        <w:t xml:space="preserve">было принято решение прекратить строительно-монтажные работы на 7 месяцев. Необходимо ли в этом случае </w:t>
      </w:r>
      <w:r w:rsidR="00AE54FC">
        <w:rPr>
          <w:rFonts w:ascii="Times New Roman" w:eastAsia="Calibri" w:hAnsi="Times New Roman"/>
          <w:b/>
          <w:sz w:val="28"/>
          <w:szCs w:val="24"/>
        </w:rPr>
        <w:t xml:space="preserve">выполнять консервацию объекта? </w:t>
      </w:r>
    </w:p>
    <w:p w:rsidR="00D919B2" w:rsidRPr="00AE54FC" w:rsidRDefault="00AE54FC" w:rsidP="00144BC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н</w:t>
      </w:r>
      <w:r w:rsidR="00D919B2" w:rsidRPr="00AE54FC">
        <w:rPr>
          <w:rFonts w:ascii="Times New Roman" w:eastAsia="Calibri" w:hAnsi="Times New Roman"/>
          <w:sz w:val="28"/>
          <w:szCs w:val="24"/>
        </w:rPr>
        <w:t>ет</w:t>
      </w:r>
    </w:p>
    <w:p w:rsidR="00D919B2" w:rsidRPr="00C8391F" w:rsidRDefault="00AE54FC" w:rsidP="00144BC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C8391F">
        <w:rPr>
          <w:rFonts w:ascii="Times New Roman" w:eastAsia="Calibri" w:hAnsi="Times New Roman"/>
          <w:sz w:val="28"/>
          <w:szCs w:val="24"/>
        </w:rPr>
        <w:t>д</w:t>
      </w:r>
      <w:r w:rsidR="00D919B2" w:rsidRPr="00C8391F">
        <w:rPr>
          <w:rFonts w:ascii="Times New Roman" w:eastAsia="Calibri" w:hAnsi="Times New Roman"/>
          <w:sz w:val="28"/>
          <w:szCs w:val="24"/>
        </w:rPr>
        <w:t xml:space="preserve">а, необходимо </w:t>
      </w:r>
    </w:p>
    <w:p w:rsidR="00D919B2" w:rsidRPr="00AE54FC" w:rsidRDefault="00AE54FC" w:rsidP="00144BC1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р</w:t>
      </w:r>
      <w:r w:rsidR="00D919B2" w:rsidRPr="00AE54FC">
        <w:rPr>
          <w:rFonts w:ascii="Times New Roman" w:eastAsia="Calibri" w:hAnsi="Times New Roman"/>
          <w:sz w:val="28"/>
          <w:szCs w:val="24"/>
        </w:rPr>
        <w:t xml:space="preserve">ешение о необходимости консервации принимается застройщиком 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AE54FC" w:rsidRDefault="00D919B2" w:rsidP="00AE54F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AE54FC">
        <w:rPr>
          <w:rFonts w:ascii="Times New Roman" w:eastAsia="Calibri" w:hAnsi="Times New Roman"/>
          <w:b/>
          <w:sz w:val="28"/>
          <w:szCs w:val="24"/>
        </w:rPr>
        <w:t>48. Какой метод организации строительства применяется при возведении объектов норм</w:t>
      </w:r>
      <w:r w:rsidR="00AE54FC">
        <w:rPr>
          <w:rFonts w:ascii="Times New Roman" w:eastAsia="Calibri" w:hAnsi="Times New Roman"/>
          <w:b/>
          <w:sz w:val="28"/>
          <w:szCs w:val="24"/>
        </w:rPr>
        <w:t>ального уровня ответственности?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поточный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параллельный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последовательный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 xml:space="preserve">узловой 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 xml:space="preserve">комплектно-блочный </w:t>
      </w:r>
    </w:p>
    <w:p w:rsidR="00D919B2" w:rsidRPr="00AE54FC" w:rsidRDefault="00D919B2" w:rsidP="00144BC1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 xml:space="preserve">блочный </w:t>
      </w:r>
    </w:p>
    <w:p w:rsidR="00D919B2" w:rsidRPr="00D919B2" w:rsidRDefault="00D919B2" w:rsidP="00D919B2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lang w:val="en-US"/>
        </w:rPr>
      </w:pPr>
    </w:p>
    <w:p w:rsidR="00D919B2" w:rsidRPr="00AE54FC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AE54FC">
        <w:rPr>
          <w:rFonts w:ascii="Times New Roman" w:eastAsia="Calibri" w:hAnsi="Times New Roman"/>
          <w:b/>
          <w:sz w:val="28"/>
          <w:szCs w:val="24"/>
        </w:rPr>
        <w:t xml:space="preserve">49. </w:t>
      </w:r>
      <w:r w:rsidR="00AE54FC">
        <w:rPr>
          <w:rFonts w:ascii="Times New Roman" w:eastAsia="Calibri" w:hAnsi="Times New Roman"/>
          <w:b/>
          <w:sz w:val="28"/>
          <w:szCs w:val="24"/>
        </w:rPr>
        <w:t>К</w:t>
      </w:r>
      <w:r w:rsidRPr="00AE54FC">
        <w:rPr>
          <w:rFonts w:ascii="Times New Roman" w:eastAsia="Calibri" w:hAnsi="Times New Roman"/>
          <w:b/>
          <w:sz w:val="28"/>
          <w:szCs w:val="24"/>
        </w:rPr>
        <w:t>акой вид строительного контроля предусматривает проверку соблюдения технологических режимов, установленных технологи</w:t>
      </w:r>
      <w:r w:rsidR="00AE54FC">
        <w:rPr>
          <w:rFonts w:ascii="Times New Roman" w:eastAsia="Calibri" w:hAnsi="Times New Roman"/>
          <w:b/>
          <w:sz w:val="28"/>
          <w:szCs w:val="24"/>
        </w:rPr>
        <w:t>ческими картами и регламентами?</w:t>
      </w:r>
    </w:p>
    <w:p w:rsidR="00D919B2" w:rsidRPr="00AE54FC" w:rsidRDefault="00AE54FC" w:rsidP="00144BC1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в</w:t>
      </w:r>
      <w:r w:rsidR="00D919B2" w:rsidRPr="00AE54FC">
        <w:rPr>
          <w:rFonts w:ascii="Times New Roman" w:eastAsia="Calibri" w:hAnsi="Times New Roman"/>
          <w:sz w:val="28"/>
          <w:szCs w:val="24"/>
        </w:rPr>
        <w:t>ходной контроль</w:t>
      </w:r>
    </w:p>
    <w:p w:rsidR="00D919B2" w:rsidRPr="00AE54FC" w:rsidRDefault="00AE54FC" w:rsidP="00144BC1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о</w:t>
      </w:r>
      <w:r w:rsidR="00D919B2" w:rsidRPr="00AE54FC">
        <w:rPr>
          <w:rFonts w:ascii="Times New Roman" w:eastAsia="Calibri" w:hAnsi="Times New Roman"/>
          <w:sz w:val="28"/>
          <w:szCs w:val="24"/>
        </w:rPr>
        <w:t>перационный контроль</w:t>
      </w:r>
    </w:p>
    <w:p w:rsidR="00D919B2" w:rsidRPr="00AE54FC" w:rsidRDefault="00AE54FC" w:rsidP="00144BC1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а</w:t>
      </w:r>
      <w:r w:rsidR="00D919B2" w:rsidRPr="00AE54FC">
        <w:rPr>
          <w:rFonts w:ascii="Times New Roman" w:eastAsia="Calibri" w:hAnsi="Times New Roman"/>
          <w:sz w:val="28"/>
          <w:szCs w:val="24"/>
        </w:rPr>
        <w:t>вторский надзор</w:t>
      </w:r>
    </w:p>
    <w:p w:rsidR="00D919B2" w:rsidRPr="00AE54FC" w:rsidRDefault="00AE54FC" w:rsidP="00144BC1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п</w:t>
      </w:r>
      <w:r w:rsidR="00D919B2" w:rsidRPr="00AE54FC">
        <w:rPr>
          <w:rFonts w:ascii="Times New Roman" w:eastAsia="Calibri" w:hAnsi="Times New Roman"/>
          <w:sz w:val="28"/>
          <w:szCs w:val="24"/>
        </w:rPr>
        <w:t>риемочный контроль</w:t>
      </w:r>
    </w:p>
    <w:p w:rsidR="00D919B2" w:rsidRPr="00D919B2" w:rsidRDefault="00D919B2" w:rsidP="00D919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919B2" w:rsidRPr="00AE54FC" w:rsidRDefault="00D919B2" w:rsidP="00D919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AE54FC">
        <w:rPr>
          <w:rFonts w:ascii="Times New Roman" w:eastAsia="Calibri" w:hAnsi="Times New Roman"/>
          <w:b/>
          <w:sz w:val="28"/>
          <w:szCs w:val="24"/>
        </w:rPr>
        <w:t>50. Что является объектом/объектами входного конт</w:t>
      </w:r>
      <w:r w:rsidR="00AE54FC">
        <w:rPr>
          <w:rFonts w:ascii="Times New Roman" w:eastAsia="Calibri" w:hAnsi="Times New Roman"/>
          <w:b/>
          <w:sz w:val="28"/>
          <w:szCs w:val="24"/>
        </w:rPr>
        <w:t>роля качества?</w:t>
      </w:r>
    </w:p>
    <w:p w:rsidR="00D919B2" w:rsidRPr="00AE54FC" w:rsidRDefault="00D919B2" w:rsidP="00144BC1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 xml:space="preserve">проектная </w:t>
      </w:r>
      <w:r w:rsidR="00AE54FC" w:rsidRPr="00AE54FC">
        <w:rPr>
          <w:rFonts w:ascii="Times New Roman" w:eastAsia="Calibri" w:hAnsi="Times New Roman"/>
          <w:sz w:val="28"/>
          <w:szCs w:val="24"/>
        </w:rPr>
        <w:t xml:space="preserve">и рабочая </w:t>
      </w:r>
      <w:r w:rsidRPr="00AE54FC">
        <w:rPr>
          <w:rFonts w:ascii="Times New Roman" w:eastAsia="Calibri" w:hAnsi="Times New Roman"/>
          <w:sz w:val="28"/>
          <w:szCs w:val="24"/>
        </w:rPr>
        <w:t>документации</w:t>
      </w:r>
    </w:p>
    <w:p w:rsidR="00D919B2" w:rsidRPr="00AE54FC" w:rsidRDefault="00D919B2" w:rsidP="00144BC1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lastRenderedPageBreak/>
        <w:t>качество строительных материалов</w:t>
      </w:r>
      <w:r w:rsidR="00AE54FC" w:rsidRPr="00AE54FC">
        <w:rPr>
          <w:rFonts w:ascii="Times New Roman" w:eastAsia="Calibri" w:hAnsi="Times New Roman"/>
          <w:sz w:val="28"/>
          <w:szCs w:val="24"/>
        </w:rPr>
        <w:t>, конструкций, техническое состояние машин и оборудования</w:t>
      </w:r>
    </w:p>
    <w:p w:rsidR="00D919B2" w:rsidRPr="00AE54FC" w:rsidRDefault="00D919B2" w:rsidP="00144BC1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качество готового к эксплуатации объекта</w:t>
      </w:r>
    </w:p>
    <w:p w:rsidR="00D919B2" w:rsidRPr="00AE54FC" w:rsidRDefault="00D919B2" w:rsidP="00144BC1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AE54FC">
        <w:rPr>
          <w:rFonts w:ascii="Times New Roman" w:eastAsia="Calibri" w:hAnsi="Times New Roman"/>
          <w:sz w:val="28"/>
          <w:szCs w:val="24"/>
        </w:rPr>
        <w:t>качество проектной документации, изделий, материалов, конструкций, оборудования</w:t>
      </w:r>
    </w:p>
    <w:p w:rsidR="00D919B2" w:rsidRPr="00D919B2" w:rsidRDefault="00D919B2" w:rsidP="00D919B2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77C1" w:rsidRPr="001F7869" w:rsidRDefault="00B377C1" w:rsidP="00B377C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Задания с выбором 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>нескольких</w:t>
      </w: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вариант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>ов</w:t>
      </w: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 xml:space="preserve"> ответа</w:t>
      </w:r>
      <w:r w:rsidRPr="001F7869">
        <w:rPr>
          <w:rFonts w:ascii="Times New Roman" w:hAnsi="Times New Roman"/>
          <w:iCs/>
          <w:sz w:val="28"/>
          <w:szCs w:val="28"/>
          <w:u w:val="single"/>
          <w:lang w:eastAsia="x-none"/>
        </w:rPr>
        <w:t xml:space="preserve">: </w:t>
      </w:r>
    </w:p>
    <w:p w:rsidR="0081305C" w:rsidRDefault="0081305C" w:rsidP="00813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15B2" w:rsidRPr="001A15B2" w:rsidRDefault="001A15B2" w:rsidP="00F510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>51. Какими документами устанавливаются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контроля?</w:t>
      </w:r>
    </w:p>
    <w:p w:rsidR="001A15B2" w:rsidRPr="001A15B2" w:rsidRDefault="001A15B2" w:rsidP="00144BC1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организационно-технологической документацией</w:t>
      </w:r>
    </w:p>
    <w:p w:rsidR="001A15B2" w:rsidRPr="001A15B2" w:rsidRDefault="001A15B2" w:rsidP="00144BC1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разрешением на строительство</w:t>
      </w:r>
    </w:p>
    <w:p w:rsidR="001A15B2" w:rsidRPr="001A15B2" w:rsidRDefault="001A15B2" w:rsidP="00144BC1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свидетельством о допуске к видам работ</w:t>
      </w:r>
    </w:p>
    <w:p w:rsidR="001A15B2" w:rsidRPr="001A15B2" w:rsidRDefault="001A15B2" w:rsidP="00144BC1">
      <w:pPr>
        <w:numPr>
          <w:ilvl w:val="0"/>
          <w:numId w:val="4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проектами организации строительства</w:t>
      </w:r>
    </w:p>
    <w:p w:rsidR="001A15B2" w:rsidRPr="001A15B2" w:rsidRDefault="001A15B2" w:rsidP="001A15B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A15B2" w:rsidRPr="001A15B2" w:rsidRDefault="001A15B2" w:rsidP="00F510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 xml:space="preserve">52. Если продолжительность строительства составляет менее 1 года, каким образом распределяют объем капитальных вложений и </w:t>
      </w:r>
      <w:r w:rsidR="00F510F5" w:rsidRPr="00F510F5">
        <w:rPr>
          <w:rFonts w:ascii="Times New Roman" w:eastAsia="Calibri" w:hAnsi="Times New Roman"/>
          <w:b/>
          <w:sz w:val="28"/>
          <w:szCs w:val="24"/>
        </w:rPr>
        <w:t>объёмы</w:t>
      </w:r>
      <w:r w:rsidRPr="001A15B2">
        <w:rPr>
          <w:rFonts w:ascii="Times New Roman" w:eastAsia="Calibri" w:hAnsi="Times New Roman"/>
          <w:b/>
          <w:sz w:val="28"/>
          <w:szCs w:val="24"/>
        </w:rPr>
        <w:t xml:space="preserve"> строительно-монтажных работ?</w:t>
      </w:r>
    </w:p>
    <w:p w:rsidR="001A15B2" w:rsidRPr="001A15B2" w:rsidRDefault="001A15B2" w:rsidP="00144BC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по дням</w:t>
      </w:r>
    </w:p>
    <w:p w:rsidR="001A15B2" w:rsidRPr="001A15B2" w:rsidRDefault="001A15B2" w:rsidP="00144BC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по неделям</w:t>
      </w:r>
    </w:p>
    <w:p w:rsidR="001A15B2" w:rsidRPr="001A15B2" w:rsidRDefault="001A15B2" w:rsidP="00144BC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по месяцам</w:t>
      </w:r>
    </w:p>
    <w:p w:rsidR="001A15B2" w:rsidRPr="001A15B2" w:rsidRDefault="001A15B2" w:rsidP="00144BC1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по кварталам</w:t>
      </w:r>
    </w:p>
    <w:p w:rsidR="001A15B2" w:rsidRPr="001A15B2" w:rsidRDefault="001A15B2" w:rsidP="00F510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A15B2" w:rsidRPr="001A15B2" w:rsidRDefault="001A15B2" w:rsidP="00F510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 xml:space="preserve">53. Укажите, какие пункты НЕ входят в состав </w:t>
      </w:r>
      <w:r w:rsidR="00F510F5">
        <w:rPr>
          <w:rFonts w:ascii="Times New Roman" w:eastAsia="Calibri" w:hAnsi="Times New Roman"/>
          <w:b/>
          <w:sz w:val="28"/>
          <w:szCs w:val="24"/>
        </w:rPr>
        <w:t>проекта производства работ</w:t>
      </w:r>
      <w:r w:rsidRPr="001A15B2">
        <w:rPr>
          <w:rFonts w:ascii="Times New Roman" w:eastAsia="Calibri" w:hAnsi="Times New Roman"/>
          <w:b/>
          <w:sz w:val="28"/>
          <w:szCs w:val="24"/>
        </w:rPr>
        <w:t xml:space="preserve">, разрабатываемый в неполном </w:t>
      </w:r>
      <w:r w:rsidR="00F510F5" w:rsidRPr="001A15B2">
        <w:rPr>
          <w:rFonts w:ascii="Times New Roman" w:eastAsia="Calibri" w:hAnsi="Times New Roman"/>
          <w:b/>
          <w:sz w:val="28"/>
          <w:szCs w:val="24"/>
        </w:rPr>
        <w:t>объёме</w:t>
      </w:r>
      <w:r w:rsidRPr="001A15B2">
        <w:rPr>
          <w:rFonts w:ascii="Times New Roman" w:eastAsia="Calibri" w:hAnsi="Times New Roman"/>
          <w:b/>
          <w:sz w:val="28"/>
          <w:szCs w:val="24"/>
        </w:rPr>
        <w:t>?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строительный генеральный план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 xml:space="preserve">технологические карты на выполнение отдельных видов работ (по согласованию с заказчиком) 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схемы размещения геодезических знаков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пояснительная записка, содержащая основные решения, природоохранные мероприятия,  мероприятия по охране труда и безопасности в строительстве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календарный план производства работ по объекту</w:t>
      </w:r>
    </w:p>
    <w:p w:rsidR="001A15B2" w:rsidRPr="00F510F5" w:rsidRDefault="001A15B2" w:rsidP="00144BC1">
      <w:pPr>
        <w:numPr>
          <w:ilvl w:val="0"/>
          <w:numId w:val="47"/>
        </w:numPr>
        <w:autoSpaceDE w:val="0"/>
        <w:autoSpaceDN w:val="0"/>
        <w:adjustRightInd w:val="0"/>
        <w:contextualSpacing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график движения рабочих кадров по объекту</w:t>
      </w:r>
    </w:p>
    <w:p w:rsidR="001A15B2" w:rsidRPr="001A15B2" w:rsidRDefault="001A15B2" w:rsidP="00144BC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график движения основных строительных машин по объекту</w:t>
      </w:r>
    </w:p>
    <w:p w:rsidR="001A15B2" w:rsidRPr="001A15B2" w:rsidRDefault="001A15B2" w:rsidP="001A15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A15B2" w:rsidRPr="001A15B2" w:rsidRDefault="001A15B2" w:rsidP="001A15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>54. В каких документах указываются</w:t>
      </w:r>
      <w:r w:rsidR="00F510F5" w:rsidRPr="00F510F5">
        <w:rPr>
          <w:rFonts w:ascii="Times New Roman" w:eastAsia="Calibri" w:hAnsi="Times New Roman"/>
          <w:b/>
          <w:sz w:val="28"/>
          <w:szCs w:val="24"/>
        </w:rPr>
        <w:t xml:space="preserve"> границы строительной площадки?</w:t>
      </w:r>
    </w:p>
    <w:p w:rsidR="001A15B2" w:rsidRPr="001A15B2" w:rsidRDefault="001A15B2" w:rsidP="00144BC1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стройгенплан</w:t>
      </w:r>
    </w:p>
    <w:p w:rsidR="001A15B2" w:rsidRPr="001A15B2" w:rsidRDefault="001A15B2" w:rsidP="00144BC1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ситуационный план</w:t>
      </w:r>
    </w:p>
    <w:p w:rsidR="001A15B2" w:rsidRPr="001A15B2" w:rsidRDefault="001A15B2" w:rsidP="00144BC1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технологическая карта</w:t>
      </w:r>
    </w:p>
    <w:p w:rsidR="001A15B2" w:rsidRPr="001A15B2" w:rsidRDefault="001A15B2" w:rsidP="00144BC1">
      <w:pPr>
        <w:numPr>
          <w:ilvl w:val="0"/>
          <w:numId w:val="4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разрешение на строительство</w:t>
      </w:r>
    </w:p>
    <w:p w:rsidR="001A15B2" w:rsidRPr="001A15B2" w:rsidRDefault="001A15B2" w:rsidP="001A15B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C7165" w:rsidRDefault="001A15B2" w:rsidP="00C83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 xml:space="preserve">55. </w:t>
      </w:r>
      <w:r w:rsidR="006C7165">
        <w:rPr>
          <w:rFonts w:ascii="Times New Roman" w:eastAsia="Calibri" w:hAnsi="Times New Roman"/>
          <w:b/>
          <w:sz w:val="28"/>
          <w:szCs w:val="24"/>
        </w:rPr>
        <w:t xml:space="preserve">За какой срок до начала выполнения строительных работ технический заказчик (застройщик) </w:t>
      </w:r>
      <w:r w:rsidR="006C7165" w:rsidRPr="006C7165">
        <w:rPr>
          <w:rFonts w:ascii="Times New Roman" w:eastAsia="Calibri" w:hAnsi="Times New Roman"/>
          <w:b/>
          <w:sz w:val="28"/>
          <w:szCs w:val="24"/>
        </w:rPr>
        <w:t>передает лицу, осуществляющему строительство техническую документацию на геодезическую разбивочную основу и закрепленные на площадке строительства пункты геодезической основы</w:t>
      </w:r>
    </w:p>
    <w:p w:rsidR="006C7165" w:rsidRDefault="006C7165" w:rsidP="00144B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не менее чем за 3 дня</w:t>
      </w:r>
    </w:p>
    <w:p w:rsidR="006C7165" w:rsidRDefault="006C7165" w:rsidP="00144B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не менее чем за 5 дней</w:t>
      </w:r>
    </w:p>
    <w:p w:rsidR="006C7165" w:rsidRDefault="006C7165" w:rsidP="00144B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не менее чем за 7 дней</w:t>
      </w:r>
    </w:p>
    <w:p w:rsidR="001A15B2" w:rsidRDefault="006C7165" w:rsidP="00144BC1">
      <w:pPr>
        <w:numPr>
          <w:ilvl w:val="0"/>
          <w:numId w:val="5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6C7165">
        <w:rPr>
          <w:rFonts w:ascii="Times New Roman" w:eastAsia="TimesNewRomanPSMT" w:hAnsi="Times New Roman"/>
          <w:sz w:val="28"/>
          <w:szCs w:val="28"/>
          <w:lang w:eastAsia="ru-RU"/>
        </w:rPr>
        <w:t xml:space="preserve">не менее чем за 10 дней </w:t>
      </w:r>
    </w:p>
    <w:p w:rsidR="001A15B2" w:rsidRPr="001A15B2" w:rsidRDefault="001A15B2" w:rsidP="001A15B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A15B2" w:rsidRPr="001A15B2" w:rsidRDefault="001A15B2" w:rsidP="001A15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 xml:space="preserve">56. Укажите, какие </w:t>
      </w:r>
      <w:r w:rsidR="00F510F5">
        <w:rPr>
          <w:rFonts w:ascii="Times New Roman" w:eastAsia="Calibri" w:hAnsi="Times New Roman"/>
          <w:b/>
          <w:sz w:val="28"/>
          <w:szCs w:val="24"/>
        </w:rPr>
        <w:t>элементы</w:t>
      </w:r>
      <w:r w:rsidRPr="001A15B2">
        <w:rPr>
          <w:rFonts w:ascii="Times New Roman" w:eastAsia="Calibri" w:hAnsi="Times New Roman"/>
          <w:b/>
          <w:sz w:val="28"/>
          <w:szCs w:val="24"/>
        </w:rPr>
        <w:t xml:space="preserve"> должны указываться дополнительно на стройгенплане подготовительного периода?</w:t>
      </w:r>
    </w:p>
    <w:p w:rsidR="001A15B2" w:rsidRPr="001A15B2" w:rsidRDefault="00F510F5" w:rsidP="00144BC1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в</w:t>
      </w:r>
      <w:r w:rsidR="001A15B2" w:rsidRPr="001A15B2">
        <w:rPr>
          <w:rFonts w:ascii="Times New Roman" w:eastAsia="Calibri" w:hAnsi="Times New Roman"/>
          <w:sz w:val="28"/>
          <w:szCs w:val="24"/>
        </w:rPr>
        <w:t>неплощадочные сети с подводкой их к местам подключения</w:t>
      </w:r>
    </w:p>
    <w:p w:rsidR="001A15B2" w:rsidRPr="001A15B2" w:rsidRDefault="00F510F5" w:rsidP="00144BC1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п</w:t>
      </w:r>
      <w:r w:rsidR="001A15B2" w:rsidRPr="001A15B2">
        <w:rPr>
          <w:rFonts w:ascii="Times New Roman" w:eastAsia="Calibri" w:hAnsi="Times New Roman"/>
          <w:sz w:val="28"/>
          <w:szCs w:val="24"/>
        </w:rPr>
        <w:t>остоянные объекты или их части, возводимые в подготовительный период строительства</w:t>
      </w:r>
    </w:p>
    <w:p w:rsidR="001A15B2" w:rsidRPr="001A15B2" w:rsidRDefault="00F510F5" w:rsidP="00144BC1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п</w:t>
      </w:r>
      <w:r w:rsidR="001A15B2" w:rsidRPr="001A15B2">
        <w:rPr>
          <w:rFonts w:ascii="Times New Roman" w:eastAsia="Calibri" w:hAnsi="Times New Roman"/>
          <w:sz w:val="28"/>
          <w:szCs w:val="24"/>
        </w:rPr>
        <w:t>лощадки для складирования грунта</w:t>
      </w:r>
    </w:p>
    <w:p w:rsidR="001A15B2" w:rsidRPr="001A15B2" w:rsidRDefault="00F510F5" w:rsidP="00144BC1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р</w:t>
      </w:r>
      <w:r w:rsidR="001A15B2" w:rsidRPr="001A15B2">
        <w:rPr>
          <w:rFonts w:ascii="Times New Roman" w:eastAsia="Calibri" w:hAnsi="Times New Roman"/>
          <w:sz w:val="28"/>
          <w:szCs w:val="24"/>
        </w:rPr>
        <w:t>азмещение осветительных установок</w:t>
      </w:r>
    </w:p>
    <w:p w:rsidR="001A15B2" w:rsidRPr="001A15B2" w:rsidRDefault="00F510F5" w:rsidP="00144BC1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F510F5">
        <w:rPr>
          <w:rFonts w:ascii="Times New Roman" w:eastAsia="Calibri" w:hAnsi="Times New Roman"/>
          <w:sz w:val="28"/>
          <w:szCs w:val="24"/>
        </w:rPr>
        <w:t>п</w:t>
      </w:r>
      <w:r w:rsidR="001A15B2" w:rsidRPr="001A15B2">
        <w:rPr>
          <w:rFonts w:ascii="Times New Roman" w:eastAsia="Calibri" w:hAnsi="Times New Roman"/>
          <w:sz w:val="28"/>
          <w:szCs w:val="24"/>
        </w:rPr>
        <w:t>лощадки и зоны строительных, монтажных машин и механизмов</w:t>
      </w:r>
    </w:p>
    <w:p w:rsidR="001A15B2" w:rsidRPr="001A15B2" w:rsidRDefault="001A15B2" w:rsidP="001A15B2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1A15B2" w:rsidRPr="001A15B2" w:rsidRDefault="001A15B2" w:rsidP="001A15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>57. Укажите, какие из перечисленных работ относятся к внутриплощадочным</w:t>
      </w:r>
      <w:r w:rsidR="00F510F5">
        <w:rPr>
          <w:rFonts w:ascii="Times New Roman" w:eastAsia="Calibri" w:hAnsi="Times New Roman"/>
          <w:b/>
          <w:sz w:val="28"/>
          <w:szCs w:val="24"/>
        </w:rPr>
        <w:t xml:space="preserve"> работам?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строительство подъездных путей к площадке строительства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строительство водопроводных сетей с заборными сооружениями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строительство линий электропередачи с трансформаторными подстанциями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снос ветхих и непригодных зданий и сооружений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расчистка и планировка строительной площадки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прокладка (перекладка) инженерных сетей электроснабжения, водоснабжения, канализации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устройство временных складов</w:t>
      </w:r>
    </w:p>
    <w:p w:rsidR="001A15B2" w:rsidRPr="001A15B2" w:rsidRDefault="001A15B2" w:rsidP="00144BC1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размещение и установка временных бытовых помещений для рабочих</w:t>
      </w:r>
    </w:p>
    <w:p w:rsidR="001A15B2" w:rsidRPr="001A15B2" w:rsidRDefault="001A15B2" w:rsidP="001A15B2">
      <w:pPr>
        <w:tabs>
          <w:tab w:val="left" w:pos="426"/>
        </w:tabs>
        <w:spacing w:after="0" w:line="240" w:lineRule="auto"/>
        <w:ind w:left="78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1A15B2" w:rsidRPr="001A15B2" w:rsidRDefault="001A15B2" w:rsidP="00EE2536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 xml:space="preserve">58. </w:t>
      </w:r>
      <w:r w:rsidR="00EE2536">
        <w:rPr>
          <w:rFonts w:ascii="Times New Roman" w:eastAsia="Calibri" w:hAnsi="Times New Roman"/>
          <w:b/>
          <w:sz w:val="28"/>
          <w:szCs w:val="24"/>
        </w:rPr>
        <w:t>Укажите, и</w:t>
      </w:r>
      <w:r w:rsidRPr="001A15B2">
        <w:rPr>
          <w:rFonts w:ascii="Times New Roman" w:eastAsia="Calibri" w:hAnsi="Times New Roman"/>
          <w:b/>
          <w:sz w:val="28"/>
          <w:szCs w:val="24"/>
        </w:rPr>
        <w:t xml:space="preserve">з каких </w:t>
      </w:r>
      <w:r w:rsidR="00EE2536">
        <w:rPr>
          <w:rFonts w:ascii="Times New Roman" w:eastAsia="Calibri" w:hAnsi="Times New Roman"/>
          <w:b/>
          <w:sz w:val="28"/>
          <w:szCs w:val="24"/>
        </w:rPr>
        <w:t xml:space="preserve">перечисленных </w:t>
      </w:r>
      <w:r w:rsidRPr="001A15B2">
        <w:rPr>
          <w:rFonts w:ascii="Times New Roman" w:eastAsia="Calibri" w:hAnsi="Times New Roman"/>
          <w:b/>
          <w:sz w:val="28"/>
          <w:szCs w:val="24"/>
        </w:rPr>
        <w:t>затрат складывается стоимость на материалы?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оплата материалов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расходы на доставку материалов со складов строек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затраты на погрузочно-разгрузочные работы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затраты на тару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затраты на упаковку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затраты на заготовительные расходы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НДС</w:t>
      </w:r>
    </w:p>
    <w:p w:rsidR="001A15B2" w:rsidRPr="001A15B2" w:rsidRDefault="001A15B2" w:rsidP="00144BC1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A15B2">
        <w:rPr>
          <w:rFonts w:ascii="Times New Roman" w:eastAsia="Calibri" w:hAnsi="Times New Roman"/>
          <w:sz w:val="28"/>
          <w:szCs w:val="24"/>
        </w:rPr>
        <w:t>стоимости выполнения работ с использованием материала</w:t>
      </w:r>
    </w:p>
    <w:p w:rsidR="001A15B2" w:rsidRPr="001A15B2" w:rsidRDefault="001A15B2" w:rsidP="001A15B2">
      <w:pPr>
        <w:rPr>
          <w:rFonts w:ascii="Times New Roman" w:eastAsia="Calibri" w:hAnsi="Times New Roman"/>
          <w:sz w:val="24"/>
          <w:szCs w:val="24"/>
        </w:rPr>
      </w:pPr>
    </w:p>
    <w:p w:rsidR="001A15B2" w:rsidRPr="001A15B2" w:rsidRDefault="001A15B2" w:rsidP="0098354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lastRenderedPageBreak/>
        <w:t>59. Какие элементы затрат включают данные государственных элементных сметных норм?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затраты труда рабочих-строителей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затраты труда машинистов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машины и механизмы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материалы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накладные расходы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НДС</w:t>
      </w:r>
    </w:p>
    <w:p w:rsidR="001A15B2" w:rsidRPr="00983542" w:rsidRDefault="001A15B2" w:rsidP="00144BC1">
      <w:pPr>
        <w:numPr>
          <w:ilvl w:val="0"/>
          <w:numId w:val="5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8"/>
          <w:lang w:eastAsia="ru-RU"/>
        </w:rPr>
      </w:pPr>
      <w:r w:rsidRPr="00983542">
        <w:rPr>
          <w:rFonts w:ascii="Times New Roman" w:eastAsia="Calibri" w:hAnsi="Times New Roman"/>
          <w:sz w:val="28"/>
          <w:szCs w:val="28"/>
          <w:lang w:eastAsia="ru-RU"/>
        </w:rPr>
        <w:t>сметная прибыль</w:t>
      </w:r>
    </w:p>
    <w:p w:rsidR="001A15B2" w:rsidRPr="001A15B2" w:rsidRDefault="001A15B2" w:rsidP="001A15B2">
      <w:pPr>
        <w:rPr>
          <w:rFonts w:ascii="Times New Roman" w:eastAsia="Calibri" w:hAnsi="Times New Roman"/>
          <w:sz w:val="24"/>
          <w:szCs w:val="24"/>
        </w:rPr>
      </w:pPr>
    </w:p>
    <w:p w:rsidR="001A15B2" w:rsidRPr="00F062E0" w:rsidRDefault="001A15B2" w:rsidP="001A15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062E0">
        <w:rPr>
          <w:rFonts w:ascii="Times New Roman" w:eastAsia="Calibri" w:hAnsi="Times New Roman"/>
          <w:b/>
          <w:sz w:val="28"/>
          <w:szCs w:val="24"/>
        </w:rPr>
        <w:t>60. Какие из перечисленных материалов составляют группу вспомогательных материалов?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1. метизы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2. мелкие металлоконструкции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3. электроды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4. лакокрасочные материалы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5. битумные материалы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6. бетонные и ж/б изделия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7. кирпич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8. арматура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9. растворы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10. бетоны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11. краски</w:t>
      </w:r>
    </w:p>
    <w:p w:rsidR="001A15B2" w:rsidRPr="00F062E0" w:rsidRDefault="001A15B2" w:rsidP="001A15B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062E0">
        <w:rPr>
          <w:rFonts w:ascii="Times New Roman" w:eastAsia="Calibri" w:hAnsi="Times New Roman"/>
          <w:sz w:val="28"/>
          <w:szCs w:val="28"/>
          <w:lang w:eastAsia="ru-RU"/>
        </w:rPr>
        <w:t>12. панели</w:t>
      </w:r>
    </w:p>
    <w:p w:rsidR="001A15B2" w:rsidRPr="001A15B2" w:rsidRDefault="001A15B2" w:rsidP="001A15B2">
      <w:pPr>
        <w:rPr>
          <w:rFonts w:ascii="Times New Roman" w:eastAsia="Calibri" w:hAnsi="Times New Roman"/>
          <w:sz w:val="24"/>
          <w:szCs w:val="24"/>
          <w:highlight w:val="yellow"/>
        </w:rPr>
      </w:pPr>
    </w:p>
    <w:p w:rsidR="00482010" w:rsidRPr="00732BD0" w:rsidRDefault="00482010" w:rsidP="00482010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61</w:t>
      </w:r>
      <w:r w:rsidRPr="00732BD0">
        <w:rPr>
          <w:rFonts w:ascii="Times New Roman" w:eastAsia="Calibri" w:hAnsi="Times New Roman"/>
          <w:b/>
          <w:sz w:val="28"/>
          <w:szCs w:val="24"/>
        </w:rPr>
        <w:t xml:space="preserve">. В каком количестве </w:t>
      </w:r>
      <w:r w:rsidR="00732BD0" w:rsidRPr="00732BD0">
        <w:rPr>
          <w:rFonts w:ascii="Times New Roman" w:eastAsia="Calibri" w:hAnsi="Times New Roman"/>
          <w:b/>
          <w:sz w:val="28"/>
          <w:szCs w:val="24"/>
        </w:rPr>
        <w:t>экземпляров составляются акты освидетельствования скрытых работ и ответственных конструкций?</w:t>
      </w:r>
    </w:p>
    <w:p w:rsidR="00732BD0" w:rsidRPr="00732BD0" w:rsidRDefault="00732BD0" w:rsidP="00144BC1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ru-RU"/>
        </w:rPr>
      </w:pPr>
      <w:r w:rsidRPr="00732BD0">
        <w:rPr>
          <w:rFonts w:ascii="Times New Roman" w:eastAsia="Calibri" w:hAnsi="Times New Roman"/>
          <w:sz w:val="28"/>
          <w:szCs w:val="28"/>
          <w:lang w:eastAsia="ru-RU"/>
        </w:rPr>
        <w:t>в двух</w:t>
      </w:r>
    </w:p>
    <w:p w:rsidR="00732BD0" w:rsidRPr="00732BD0" w:rsidRDefault="00732BD0" w:rsidP="00144BC1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ru-RU"/>
        </w:rPr>
      </w:pPr>
      <w:r w:rsidRPr="00732BD0">
        <w:rPr>
          <w:rFonts w:ascii="Times New Roman" w:eastAsia="Calibri" w:hAnsi="Times New Roman"/>
          <w:sz w:val="28"/>
          <w:szCs w:val="28"/>
          <w:lang w:eastAsia="ru-RU"/>
        </w:rPr>
        <w:t>в трех</w:t>
      </w:r>
    </w:p>
    <w:p w:rsidR="00732BD0" w:rsidRPr="00732BD0" w:rsidRDefault="00732BD0" w:rsidP="00144BC1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ru-RU"/>
        </w:rPr>
      </w:pPr>
      <w:r w:rsidRPr="00732BD0">
        <w:rPr>
          <w:rFonts w:ascii="Times New Roman" w:eastAsia="Calibri" w:hAnsi="Times New Roman"/>
          <w:sz w:val="28"/>
          <w:szCs w:val="28"/>
          <w:lang w:eastAsia="ru-RU"/>
        </w:rPr>
        <w:t>в четырех</w:t>
      </w:r>
    </w:p>
    <w:p w:rsidR="00732BD0" w:rsidRPr="00732BD0" w:rsidRDefault="00732BD0" w:rsidP="00144BC1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/>
          <w:sz w:val="28"/>
          <w:szCs w:val="28"/>
          <w:lang w:eastAsia="ru-RU"/>
        </w:rPr>
      </w:pPr>
      <w:r w:rsidRPr="00732BD0">
        <w:rPr>
          <w:rFonts w:ascii="Times New Roman" w:eastAsia="Calibri" w:hAnsi="Times New Roman"/>
          <w:sz w:val="28"/>
          <w:szCs w:val="28"/>
          <w:lang w:eastAsia="ru-RU"/>
        </w:rPr>
        <w:t>в пяти</w:t>
      </w:r>
    </w:p>
    <w:p w:rsidR="001A15B2" w:rsidRPr="001A15B2" w:rsidRDefault="001A15B2" w:rsidP="001A15B2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1A15B2" w:rsidRPr="001A15B2" w:rsidRDefault="001A15B2" w:rsidP="001A15B2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1A15B2">
        <w:rPr>
          <w:rFonts w:ascii="Times New Roman" w:eastAsia="Calibri" w:hAnsi="Times New Roman"/>
          <w:b/>
          <w:sz w:val="28"/>
          <w:szCs w:val="24"/>
        </w:rPr>
        <w:t>62. Какую информацию должны содержать схемы операционного контроля качества?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эскизы конструкций с указанием допускаемых отклонений в размерах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основные технические характеристики материала или конструкции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перечень операций или процессов, контролируемых прорабом, строительной лабораторией, геодезической и др. служб специального контроля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данные о составе, сроках и способах контроля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перечень скрытых работ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lastRenderedPageBreak/>
        <w:t>технологические карты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уровень квалификации специалиста по контролю</w:t>
      </w:r>
    </w:p>
    <w:p w:rsidR="001A15B2" w:rsidRPr="001A15B2" w:rsidRDefault="001A15B2" w:rsidP="00144BC1">
      <w:pPr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DejaVuSerif" w:hAnsi="Times New Roman"/>
          <w:sz w:val="28"/>
          <w:szCs w:val="24"/>
        </w:rPr>
      </w:pPr>
      <w:r w:rsidRPr="001A15B2">
        <w:rPr>
          <w:rFonts w:ascii="Times New Roman" w:eastAsia="DejaVuSerif" w:hAnsi="Times New Roman"/>
          <w:sz w:val="28"/>
          <w:szCs w:val="24"/>
        </w:rPr>
        <w:t>мероприятия по технике безопасности и охране труда при проведения контроля</w:t>
      </w:r>
    </w:p>
    <w:p w:rsidR="0081305C" w:rsidRDefault="0081305C" w:rsidP="008A6DA6">
      <w:pPr>
        <w:rPr>
          <w:rFonts w:ascii="Times New Roman" w:hAnsi="Times New Roman"/>
          <w:iCs/>
          <w:sz w:val="28"/>
          <w:szCs w:val="28"/>
          <w:u w:val="single"/>
          <w:lang w:eastAsia="ru-RU"/>
        </w:rPr>
      </w:pPr>
    </w:p>
    <w:p w:rsidR="008A6DA6" w:rsidRPr="001F7869" w:rsidRDefault="008A6DA6" w:rsidP="008A6DA6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  <w:r w:rsidRPr="001F7869">
        <w:rPr>
          <w:rFonts w:ascii="Times New Roman" w:hAnsi="Times New Roman"/>
          <w:iCs/>
          <w:sz w:val="28"/>
          <w:szCs w:val="28"/>
          <w:u w:val="single"/>
          <w:lang w:val="x-none" w:eastAsia="x-none"/>
        </w:rPr>
        <w:t>Задания на установление соответствия</w:t>
      </w:r>
    </w:p>
    <w:p w:rsidR="008A6DA6" w:rsidRPr="001F7869" w:rsidRDefault="008A6DA6" w:rsidP="008A6D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C44F5" w:rsidRPr="000C44F5" w:rsidRDefault="000C44F5" w:rsidP="000C44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0C44F5">
        <w:rPr>
          <w:rFonts w:ascii="Times New Roman" w:eastAsia="Calibri" w:hAnsi="Times New Roman"/>
          <w:b/>
          <w:sz w:val="28"/>
          <w:szCs w:val="24"/>
        </w:rPr>
        <w:t xml:space="preserve">63. </w:t>
      </w:r>
      <w:r w:rsidR="001A30EC">
        <w:rPr>
          <w:rFonts w:ascii="Times New Roman" w:eastAsia="Calibri" w:hAnsi="Times New Roman"/>
          <w:b/>
          <w:sz w:val="28"/>
          <w:szCs w:val="24"/>
        </w:rPr>
        <w:t>Установите соответствие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вид</w:t>
      </w:r>
      <w:r w:rsidR="001A30EC">
        <w:rPr>
          <w:rFonts w:ascii="Times New Roman" w:eastAsia="Calibri" w:hAnsi="Times New Roman"/>
          <w:b/>
          <w:sz w:val="28"/>
          <w:szCs w:val="24"/>
        </w:rPr>
        <w:t>ов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/>
          <w:b/>
          <w:sz w:val="28"/>
          <w:szCs w:val="24"/>
        </w:rPr>
        <w:t>проектов производства работ (ППР)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(колонка А) и виды работ, относящихся к соответствующему виду ППР (Колонка Б). Ответ запишите в форме «№порядковый рисунка – буквенное обозначение названия работы»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0C44F5" w:rsidRPr="001A30EC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Колонка А</w:t>
            </w:r>
          </w:p>
        </w:tc>
        <w:tc>
          <w:tcPr>
            <w:tcW w:w="3544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Колонка Б</w:t>
            </w:r>
          </w:p>
        </w:tc>
      </w:tr>
      <w:tr w:rsidR="000C44F5" w:rsidRPr="001A30EC" w:rsidTr="00332AA0"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подготовительные работы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А) перенос существующих инженерных коммуникаций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Б) вертикальная планировка территории</w:t>
            </w:r>
          </w:p>
          <w:p w:rsidR="000C44F5" w:rsidRPr="000C44F5" w:rsidRDefault="000C44F5" w:rsidP="000C44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В) устройство стен, колонн, перекрытий, балок, лестниц и пр.</w:t>
            </w:r>
          </w:p>
          <w:p w:rsidR="000C44F5" w:rsidRPr="000C44F5" w:rsidRDefault="000C44F5" w:rsidP="000C44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Г) устройство перегородок из штучных гипсовых и легкобетонных плит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Д) установка и эксплуатация строительных лесов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Е) устройство стен из деревянных конструкций и деталей</w:t>
            </w:r>
          </w:p>
        </w:tc>
      </w:tr>
      <w:tr w:rsidR="000C44F5" w:rsidRPr="001A30EC" w:rsidTr="00332AA0"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земляные работы</w: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1A30EC" w:rsidTr="00332AA0">
        <w:trPr>
          <w:trHeight w:val="328"/>
        </w:trPr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бетонные работы</w: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1A30EC" w:rsidTr="00332AA0"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каменные работы</w: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1A30EC" w:rsidTr="00332AA0"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фасадные работы</w: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1A30EC" w:rsidTr="00332AA0">
        <w:trPr>
          <w:trHeight w:val="276"/>
        </w:trPr>
        <w:tc>
          <w:tcPr>
            <w:tcW w:w="6062" w:type="dxa"/>
            <w:shd w:val="clear" w:color="auto" w:fill="auto"/>
          </w:tcPr>
          <w:p w:rsidR="000C44F5" w:rsidRPr="000C44F5" w:rsidRDefault="000C44F5" w:rsidP="00144BC1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ППР на монтаж конструкций зданий</w: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1A30EC" w:rsidTr="00332AA0">
        <w:trPr>
          <w:trHeight w:val="1944"/>
        </w:trPr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</w:tbl>
    <w:p w:rsidR="000C44F5" w:rsidRPr="000C44F5" w:rsidRDefault="000C44F5" w:rsidP="000C44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:rsidR="000C44F5" w:rsidRPr="000C44F5" w:rsidRDefault="000C44F5" w:rsidP="000C44F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0C44F5">
        <w:rPr>
          <w:rFonts w:ascii="Times New Roman" w:eastAsia="Calibri" w:hAnsi="Times New Roman"/>
          <w:b/>
          <w:sz w:val="28"/>
          <w:szCs w:val="24"/>
        </w:rPr>
        <w:t xml:space="preserve">64. </w:t>
      </w:r>
      <w:r w:rsidR="00044A16">
        <w:rPr>
          <w:rFonts w:ascii="Times New Roman" w:eastAsia="Calibri" w:hAnsi="Times New Roman"/>
          <w:b/>
          <w:sz w:val="28"/>
          <w:szCs w:val="24"/>
        </w:rPr>
        <w:t>Установите соответствие между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представленн</w:t>
      </w:r>
      <w:r w:rsidR="00EA5E25">
        <w:rPr>
          <w:rFonts w:ascii="Times New Roman" w:eastAsia="Calibri" w:hAnsi="Times New Roman"/>
          <w:b/>
          <w:sz w:val="28"/>
          <w:szCs w:val="24"/>
        </w:rPr>
        <w:t>ыми на рисунках конструктивными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систем</w:t>
      </w:r>
      <w:r w:rsidR="00EA5E25">
        <w:rPr>
          <w:rFonts w:ascii="Times New Roman" w:eastAsia="Calibri" w:hAnsi="Times New Roman"/>
          <w:b/>
          <w:sz w:val="28"/>
          <w:szCs w:val="24"/>
        </w:rPr>
        <w:t>ами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каркаса (колонка А) и </w:t>
      </w:r>
      <w:r w:rsidR="00EA5E25">
        <w:rPr>
          <w:rFonts w:ascii="Times New Roman" w:eastAsia="Calibri" w:hAnsi="Times New Roman"/>
          <w:b/>
          <w:sz w:val="28"/>
          <w:szCs w:val="24"/>
        </w:rPr>
        <w:t>их названиями</w:t>
      </w:r>
      <w:r w:rsidRPr="000C44F5">
        <w:rPr>
          <w:rFonts w:ascii="Times New Roman" w:eastAsia="Calibri" w:hAnsi="Times New Roman"/>
          <w:b/>
          <w:sz w:val="28"/>
          <w:szCs w:val="24"/>
        </w:rPr>
        <w:t xml:space="preserve"> (Колонка Б). Ответ запишите в форме «№порядковый рисунка – буквенное обозначение названия»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44"/>
      </w:tblGrid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Колонка А</w:t>
            </w:r>
          </w:p>
        </w:tc>
        <w:tc>
          <w:tcPr>
            <w:tcW w:w="3544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  <w:lang w:eastAsia="ru-RU"/>
              </w:rPr>
              <w:t>Колонка Б</w:t>
            </w: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lastRenderedPageBreak/>
              <w:t xml:space="preserve">1.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4245" w:dyaOrig="3255">
                <v:shape id="_x0000_i1032" type="#_x0000_t75" style="width:169.5pt;height:122.25pt">
                  <v:imagedata r:id="rId28" o:title=""/>
                </v:shape>
              </w:objec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А) с продольным расположением ригелей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Б) с поперечным расположением ригелей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В) безригельный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Г) с перекрестным расположением ригелей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Д) перекрестно-стеновая с малым шагом стен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Е) поперечно-стеновая со смешанным шагом стен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Ж) поперечно-стеновая с большим шагом стен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З) продольно-стеновая (трехстенка)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</w:rPr>
            </w:pPr>
            <w:r w:rsidRPr="000C44F5">
              <w:rPr>
                <w:rFonts w:ascii="Times New Roman" w:eastAsia="Calibri" w:hAnsi="Times New Roman"/>
                <w:sz w:val="28"/>
                <w:szCs w:val="24"/>
              </w:rPr>
              <w:t>И) продольно-стеновая (двухстенка)</w:t>
            </w:r>
          </w:p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2.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3315" w:dyaOrig="2715">
                <v:shape id="_x0000_i1033" type="#_x0000_t75" style="width:160.5pt;height:132pt">
                  <v:imagedata r:id="rId29" o:title=""/>
                </v:shape>
              </w:objec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3.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3135" w:dyaOrig="2940">
                <v:shape id="_x0000_i1034" type="#_x0000_t75" style="width:2in;height:135pt">
                  <v:imagedata r:id="rId30" o:title=""/>
                </v:shape>
              </w:objec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4. </w:t>
            </w:r>
            <w:r w:rsidR="00441CCA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775460" cy="1626870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5.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4485" w:dyaOrig="3600">
                <v:shape id="_x0000_i1035" type="#_x0000_t75" style="width:148.5pt;height:120pt">
                  <v:imagedata r:id="rId32" o:title=""/>
                </v:shape>
              </w:objec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lastRenderedPageBreak/>
              <w:t xml:space="preserve">6.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4785" w:dyaOrig="4035">
                <v:shape id="_x0000_i1036" type="#_x0000_t75" style="width:154.5pt;height:131.25pt">
                  <v:imagedata r:id="rId33" o:title=""/>
                </v:shape>
              </w:object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7. </w:t>
            </w:r>
            <w:r w:rsidR="00441CCA">
              <w:rPr>
                <w:rFonts w:ascii="Times New Roman" w:eastAsia="Calibri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903095" cy="1743710"/>
                  <wp:effectExtent l="0" t="0" r="1905" b="8890"/>
                  <wp:docPr id="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8. </w:t>
            </w:r>
            <w:r w:rsidR="00441CCA">
              <w:rPr>
                <w:rFonts w:ascii="Times New Roman" w:eastAsia="Calibri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882140" cy="1690370"/>
                  <wp:effectExtent l="0" t="0" r="3810" b="508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78" t="2138" r="5881" b="59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  <w:tr w:rsidR="000C44F5" w:rsidRPr="000C44F5" w:rsidTr="00332AA0">
        <w:tc>
          <w:tcPr>
            <w:tcW w:w="6062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</w:pPr>
            <w:r w:rsidRPr="000C44F5">
              <w:rPr>
                <w:rFonts w:ascii="Times New Roman" w:eastAsia="Calibri" w:hAnsi="Times New Roman"/>
                <w:noProof/>
                <w:sz w:val="28"/>
                <w:szCs w:val="24"/>
                <w:lang w:eastAsia="ru-RU"/>
              </w:rPr>
              <w:t xml:space="preserve">9. </w:t>
            </w:r>
            <w:r w:rsidRPr="000C44F5">
              <w:rPr>
                <w:rFonts w:ascii="Times New Roman" w:eastAsia="Calibri" w:hAnsi="Times New Roman"/>
                <w:sz w:val="28"/>
                <w:szCs w:val="24"/>
              </w:rPr>
              <w:object w:dxaOrig="4260" w:dyaOrig="3840">
                <v:shape id="_x0000_i1037" type="#_x0000_t75" style="width:136.5pt;height:122.25pt">
                  <v:imagedata r:id="rId35" o:title=""/>
                </v:shape>
              </w:object>
            </w:r>
          </w:p>
        </w:tc>
        <w:tc>
          <w:tcPr>
            <w:tcW w:w="3544" w:type="dxa"/>
            <w:shd w:val="clear" w:color="auto" w:fill="auto"/>
          </w:tcPr>
          <w:p w:rsidR="000C44F5" w:rsidRPr="000C44F5" w:rsidRDefault="000C44F5" w:rsidP="000C44F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4"/>
                <w:lang w:eastAsia="ru-RU"/>
              </w:rPr>
            </w:pPr>
          </w:p>
        </w:tc>
      </w:tr>
    </w:tbl>
    <w:p w:rsidR="000C44F5" w:rsidRPr="0081305C" w:rsidRDefault="000C44F5" w:rsidP="008A6DA6">
      <w:pPr>
        <w:spacing w:after="0" w:line="240" w:lineRule="auto"/>
        <w:rPr>
          <w:rFonts w:ascii="Times New Roman" w:hAnsi="Times New Roman"/>
          <w:iCs/>
          <w:sz w:val="28"/>
          <w:szCs w:val="28"/>
          <w:u w:val="single"/>
          <w:lang w:eastAsia="x-none"/>
        </w:rPr>
      </w:pPr>
    </w:p>
    <w:p w:rsidR="00C340E5" w:rsidRPr="00746E6F" w:rsidRDefault="00C340E5" w:rsidP="00C340E5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6E6F">
        <w:rPr>
          <w:rFonts w:ascii="Times New Roman" w:hAnsi="Times New Roman"/>
          <w:sz w:val="28"/>
          <w:szCs w:val="28"/>
          <w:lang w:eastAsia="ru-RU"/>
        </w:rPr>
        <w:t>Ключ к тесту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C340E5" w:rsidRPr="00746E6F" w:rsidTr="004C08C0">
        <w:tc>
          <w:tcPr>
            <w:tcW w:w="959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№№ задания</w:t>
            </w:r>
          </w:p>
        </w:tc>
        <w:tc>
          <w:tcPr>
            <w:tcW w:w="4252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:rsidR="00C340E5" w:rsidRPr="00746E6F" w:rsidRDefault="00C340E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2B5DDD" w:rsidRPr="00746E6F" w:rsidTr="004C08C0">
        <w:tc>
          <w:tcPr>
            <w:tcW w:w="959" w:type="dxa"/>
            <w:hideMark/>
          </w:tcPr>
          <w:p w:rsidR="002B5DDD" w:rsidRPr="00746E6F" w:rsidRDefault="002B5DDD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B5DDD" w:rsidRPr="00746E6F" w:rsidRDefault="002B5DDD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6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2B5DDD" w:rsidRPr="00746E6F" w:rsidRDefault="006E7517" w:rsidP="006E75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EC7E91">
        <w:trPr>
          <w:trHeight w:val="208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EC7E91">
        <w:trPr>
          <w:trHeight w:val="258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rPr>
          <w:trHeight w:val="70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rPr>
          <w:trHeight w:val="514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6C4A64">
        <w:trPr>
          <w:trHeight w:val="316"/>
        </w:trPr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  <w:hideMark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E6F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6E7517" w:rsidRPr="00746E6F" w:rsidTr="004C08C0">
        <w:tc>
          <w:tcPr>
            <w:tcW w:w="959" w:type="dxa"/>
          </w:tcPr>
          <w:p w:rsidR="006E7517" w:rsidRPr="00746E6F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:rsidR="006E7517" w:rsidRDefault="006E7517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6E7517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балл (правильный ответ)</w:t>
            </w:r>
          </w:p>
          <w:p w:rsidR="006E7517" w:rsidRPr="00746E6F" w:rsidRDefault="006E7517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347D48" w:rsidRPr="00746E6F" w:rsidTr="004C08C0">
        <w:tc>
          <w:tcPr>
            <w:tcW w:w="959" w:type="dxa"/>
          </w:tcPr>
          <w:p w:rsidR="00347D48" w:rsidRPr="00746E6F" w:rsidRDefault="00347D48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:rsidR="00347D48" w:rsidRDefault="00347D48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CF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347D48" w:rsidRPr="00746E6F" w:rsidRDefault="00CF0805" w:rsidP="00CF08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Pr="00746E6F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Pr="00746E6F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610146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F08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балл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2" w:type="dxa"/>
          </w:tcPr>
          <w:p w:rsidR="00CF0805" w:rsidRDefault="00CF0805" w:rsidP="00EC7E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  <w:tr w:rsidR="00CF0805" w:rsidRPr="00746E6F" w:rsidTr="004C08C0">
        <w:tc>
          <w:tcPr>
            <w:tcW w:w="959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:rsidR="00CF0805" w:rsidRDefault="00CF0805" w:rsidP="004C0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CF0805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балла (правильный ответ)</w:t>
            </w:r>
          </w:p>
          <w:p w:rsidR="00CF0805" w:rsidRPr="00746E6F" w:rsidRDefault="00CF0805" w:rsidP="00D91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баллов (неправильный ответ)</w:t>
            </w:r>
          </w:p>
        </w:tc>
      </w:tr>
    </w:tbl>
    <w:p w:rsidR="00C340E5" w:rsidRPr="00746E6F" w:rsidRDefault="00C340E5" w:rsidP="00C340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0E5" w:rsidRPr="00656264" w:rsidRDefault="00C340E5" w:rsidP="00C340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6264">
        <w:rPr>
          <w:rFonts w:ascii="Times New Roman" w:hAnsi="Times New Roman"/>
          <w:b/>
          <w:sz w:val="28"/>
          <w:szCs w:val="28"/>
          <w:lang w:eastAsia="ru-RU"/>
        </w:rPr>
        <w:lastRenderedPageBreak/>
        <w:t>Правила обработки результатов и принятия решения о допуске (отказе в допуске) к практическому этапу экзамена:</w:t>
      </w:r>
    </w:p>
    <w:p w:rsidR="00C340E5" w:rsidRDefault="00C340E5" w:rsidP="00C340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допуске к сдаче практической части принимается на основании определения итогового балла, который должен составлять не менее </w:t>
      </w:r>
      <w:r w:rsidR="003518E7">
        <w:rPr>
          <w:rFonts w:ascii="Times New Roman" w:hAnsi="Times New Roman"/>
          <w:sz w:val="28"/>
          <w:szCs w:val="28"/>
          <w:lang w:eastAsia="ru-RU"/>
        </w:rPr>
        <w:t>5</w:t>
      </w:r>
      <w:r w:rsidR="00610146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из </w:t>
      </w:r>
      <w:r w:rsidR="003518E7">
        <w:rPr>
          <w:rFonts w:ascii="Times New Roman" w:hAnsi="Times New Roman"/>
          <w:sz w:val="28"/>
          <w:szCs w:val="28"/>
          <w:lang w:eastAsia="ru-RU"/>
        </w:rPr>
        <w:t>7</w:t>
      </w:r>
      <w:r w:rsidR="0061014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максимально возможных. </w:t>
      </w:r>
    </w:p>
    <w:p w:rsidR="00C340E5" w:rsidRDefault="009A005D" w:rsidP="00C340E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FD7DA0" w:rsidRDefault="00FD7DA0" w:rsidP="001475EE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9E5889" w:rsidRPr="005D7FED" w:rsidTr="00700A32">
        <w:tc>
          <w:tcPr>
            <w:tcW w:w="10173" w:type="dxa"/>
            <w:shd w:val="clear" w:color="auto" w:fill="auto"/>
          </w:tcPr>
          <w:p w:rsidR="00735F4A" w:rsidRDefault="00735F4A" w:rsidP="00735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№1</w:t>
            </w:r>
          </w:p>
          <w:p w:rsidR="00735F4A" w:rsidRDefault="00735F4A" w:rsidP="00735F4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3.2.1 Разработка документации по подготовке строительной площадки к началу производства работ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Проверка документации на соответствие предусмотренных проектом физических объемов строительно-монтажных работ и спецификации материалов, комплектности пакета документов</w:t>
            </w:r>
          </w:p>
          <w:p w:rsidR="009E5889" w:rsidRPr="00201EFE" w:rsidRDefault="009E5889" w:rsidP="005D7F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A437F6" w:rsidRDefault="009E5889" w:rsidP="00A437F6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A437F6">
              <w:t xml:space="preserve">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Задание №1 </w:t>
            </w:r>
          </w:p>
          <w:p w:rsidR="00735F4A" w:rsidRDefault="00735F4A" w:rsidP="00735F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чертеже (Приложение 1) представлена Схема верхнего и нижнего армирования фундаментной плиты. Проверьте данные спецификации элементов монолитной конструкции </w:t>
            </w:r>
            <w:r w:rsidR="00943C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ведомост</w:t>
            </w:r>
            <w:r w:rsidR="00943C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расхода стали на элемент на соответствие проекту. Оформите перечень замечаний при их наличии и укажите верные данные в спецификацию и ведомость.</w:t>
            </w:r>
          </w:p>
          <w:p w:rsidR="00943CBA" w:rsidRDefault="00943CBA" w:rsidP="00735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35F4A" w:rsidRDefault="00735F4A" w:rsidP="00735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Спецификация элементов монолитной конструкции</w:t>
            </w:r>
          </w:p>
          <w:tbl>
            <w:tblPr>
              <w:tblW w:w="10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383"/>
              <w:gridCol w:w="1971"/>
              <w:gridCol w:w="1569"/>
              <w:gridCol w:w="1596"/>
              <w:gridCol w:w="1629"/>
            </w:tblGrid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Марка поз.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Обозначение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Кол.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Масса ед., кг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Примеч.</w:t>
                  </w: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Фундаментная плита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  <w:lang w:eastAsia="ru-RU"/>
                    </w:rPr>
                    <w:t>Арматура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ГОСТ Р 52544-2006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Ø12 А500С, 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L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=11700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0.888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ГОСТ Р 52544-2006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Ø12 А500С, 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L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=10100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0.888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ГОСТ 26633-2012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Бетон В25,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W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8, 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F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Детали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35F4A" w:rsidRPr="00144BC1" w:rsidTr="00144BC1"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Д-1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ГОСТ Р 52544-2006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Ø12 А500С, 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val="en-US" w:eastAsia="ru-RU"/>
                    </w:rPr>
                    <w:t>L</w:t>
                  </w: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=1380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1,225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5F4A" w:rsidRPr="00144BC1" w:rsidRDefault="00735F4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367,50</w:t>
                  </w:r>
                </w:p>
              </w:tc>
            </w:tr>
          </w:tbl>
          <w:p w:rsidR="00735F4A" w:rsidRPr="00735F4A" w:rsidRDefault="00735F4A" w:rsidP="00735F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437F6" w:rsidRDefault="00C560A2" w:rsidP="00013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Ключ к заданию:</w:t>
            </w:r>
          </w:p>
          <w:p w:rsidR="00943CBA" w:rsidRDefault="00943CBA" w:rsidP="00943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Ведомость расхода стали на элемент, кг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51"/>
              <w:gridCol w:w="609"/>
              <w:gridCol w:w="708"/>
              <w:gridCol w:w="851"/>
              <w:gridCol w:w="709"/>
              <w:gridCol w:w="708"/>
              <w:gridCol w:w="709"/>
              <w:gridCol w:w="709"/>
              <w:gridCol w:w="709"/>
              <w:gridCol w:w="708"/>
              <w:gridCol w:w="993"/>
            </w:tblGrid>
            <w:tr w:rsidR="00943CBA" w:rsidRPr="00144BC1" w:rsidTr="00144BC1">
              <w:trPr>
                <w:trHeight w:val="337"/>
              </w:trPr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Марка элемента</w:t>
                  </w:r>
                </w:p>
              </w:tc>
              <w:tc>
                <w:tcPr>
                  <w:tcW w:w="836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Изделия арматурные</w:t>
                  </w:r>
                </w:p>
              </w:tc>
            </w:tr>
            <w:tr w:rsidR="00943CBA" w:rsidRPr="00144BC1" w:rsidTr="00144BC1">
              <w:trPr>
                <w:trHeight w:val="299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37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Арматура класса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Всего</w:t>
                  </w:r>
                </w:p>
              </w:tc>
            </w:tr>
            <w:tr w:rsidR="00943CBA" w:rsidRPr="00144BC1" w:rsidTr="00144BC1">
              <w:trPr>
                <w:trHeight w:val="300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А240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3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А500С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943CBA" w:rsidRPr="00144BC1" w:rsidTr="00144BC1">
              <w:trPr>
                <w:trHeight w:val="64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ГОСТ 5781-82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3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ГОСТ Р 52544-2006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943CBA" w:rsidRPr="00144BC1" w:rsidTr="00144BC1">
              <w:trPr>
                <w:trHeight w:val="355"/>
              </w:trPr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Ø6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Ø12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Ø22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943CBA" w:rsidRPr="00144BC1" w:rsidTr="00144BC1">
              <w:trPr>
                <w:trHeight w:val="35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Фундаментная плита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  <w:r w:rsidRPr="00144BC1">
                    <w:rPr>
                      <w:rFonts w:ascii="Times New Roman" w:hAnsi="Times New Roman"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  <w:tr w:rsidR="00943CBA" w:rsidRPr="00144BC1" w:rsidTr="00144BC1">
              <w:trPr>
                <w:trHeight w:val="355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43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43CBA" w:rsidRPr="00144BC1" w:rsidRDefault="00943CBA" w:rsidP="00144B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E44093" w:rsidRDefault="00E44093" w:rsidP="0013164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1641" w:rsidRDefault="00131641" w:rsidP="00131641">
            <w:pPr>
              <w:jc w:val="both"/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3.2.1 «Разработка документации по подготовке строительной площадки к началу производства работ»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задания №1. </w:t>
            </w:r>
          </w:p>
          <w:p w:rsidR="00131641" w:rsidRDefault="00131641" w:rsidP="004522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22CA" w:rsidRDefault="004522CA" w:rsidP="004522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</w:t>
            </w:r>
            <w:r w:rsidR="00700A3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522CA" w:rsidRDefault="004522CA" w:rsidP="004522C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3.2.2 Разработка проекта производства работ</w:t>
            </w:r>
          </w:p>
          <w:p w:rsidR="004522CA" w:rsidRDefault="004522CA" w:rsidP="00452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Подготовка исходных данных для разработки проекта производства работ </w:t>
            </w:r>
          </w:p>
          <w:p w:rsidR="00700A32" w:rsidRDefault="00700A32" w:rsidP="00700A32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123A02" w:rsidRDefault="00700A32" w:rsidP="00700A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№2</w:t>
            </w:r>
          </w:p>
          <w:p w:rsidR="00700A32" w:rsidRDefault="00123A02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Требуется произвести расчет </w:t>
            </w:r>
            <w:r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объемов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земляных </w:t>
            </w:r>
            <w:r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  для строительства 10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-ти</w:t>
            </w:r>
            <w:r w:rsidR="00AD0BD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этажного жилого дома. </w:t>
            </w:r>
            <w:r w:rsidR="00DE1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Определенные объемы работ занесите </w:t>
            </w:r>
            <w:r w:rsidR="000474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таблицу с перечнем видов работ (</w:t>
            </w:r>
            <w:r w:rsidR="00DE1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столбец</w:t>
            </w:r>
            <w:r w:rsidR="000474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«Количество»</w:t>
            </w:r>
            <w:r w:rsidR="000474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  <w:r w:rsidR="00DE15E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123A02" w:rsidRPr="00C00193" w:rsidRDefault="00123A02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C00193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Исходные данные:</w:t>
            </w:r>
          </w:p>
          <w:p w:rsidR="00123A02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</w:t>
            </w:r>
            <w:r w:rsidR="00123A02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лубина котлована: 3 м</w:t>
            </w:r>
          </w:p>
          <w:p w:rsidR="00123A02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123A02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азмер здания в плане</w:t>
            </w:r>
            <w:r w:rsidR="00123A02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30мх70м</w:t>
            </w:r>
          </w:p>
          <w:p w:rsidR="00123A02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123A02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азмер низа котлована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мх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</w:p>
          <w:p w:rsidR="00123A02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123A02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азмер верха котлована</w:t>
            </w:r>
            <w:r w:rsidR="00123A02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мх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74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</w:p>
          <w:p w:rsidR="00123A02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азмер площадки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44</w:t>
            </w:r>
            <w:r w:rsidR="001E7B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</w:t>
            </w:r>
            <w:r w:rsidR="001E7B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</w:t>
            </w:r>
          </w:p>
          <w:p w:rsidR="00C00193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бъем котлована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7071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м3</w:t>
            </w:r>
          </w:p>
          <w:p w:rsidR="00C00193" w:rsidRP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троительный </w:t>
            </w:r>
            <w:r w:rsidR="001E1872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E1872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бъем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подземной</w:t>
            </w:r>
            <w:r w:rsidR="001E18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части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здания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6300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м3</w:t>
            </w:r>
          </w:p>
          <w:p w:rsidR="00C00193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ес грунта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C00193" w:rsidRPr="00123A0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1,2</w:t>
            </w:r>
            <w:r w:rsidR="00C00193" w:rsidRPr="00C0019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</w:p>
          <w:p w:rsidR="001E7B11" w:rsidRDefault="00AC43C1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1E7B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бъем ручной доработки грунта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 ППР</w:t>
            </w:r>
            <w:r w:rsidR="001E7B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:15м3</w:t>
            </w:r>
          </w:p>
          <w:p w:rsidR="00153FC3" w:rsidRPr="00C00193" w:rsidRDefault="00DA13EA" w:rsidP="00700A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грунт перевозят автосамосвалами на расстояние 40 км от строительной площадки, 25 км перевозки грунта учтено расценками</w:t>
            </w:r>
          </w:p>
          <w:tbl>
            <w:tblPr>
              <w:tblW w:w="8637" w:type="dxa"/>
              <w:tblLayout w:type="fixed"/>
              <w:tblLook w:val="04A0" w:firstRow="1" w:lastRow="0" w:firstColumn="1" w:lastColumn="0" w:noHBand="0" w:noVBand="1"/>
            </w:tblPr>
            <w:tblGrid>
              <w:gridCol w:w="699"/>
              <w:gridCol w:w="5812"/>
              <w:gridCol w:w="1134"/>
              <w:gridCol w:w="992"/>
            </w:tblGrid>
            <w:tr w:rsidR="001E7B11" w:rsidRPr="00C00193" w:rsidTr="00DE15E1">
              <w:trPr>
                <w:trHeight w:val="435"/>
              </w:trPr>
              <w:tc>
                <w:tcPr>
                  <w:tcW w:w="6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11" w:rsidRPr="00700A32" w:rsidRDefault="00DE15E1" w:rsidP="00700A3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Е</w:t>
                  </w:r>
                  <w:r w:rsidR="001E7B11"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д.изм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1E7B11" w:rsidRPr="00C00193" w:rsidTr="00144BC1">
              <w:trPr>
                <w:trHeight w:val="161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Планировка площадки бульдозером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м2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194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Снятие </w:t>
                  </w:r>
                  <w:r w:rsidR="00DE15E1"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растительного</w:t>
                  </w:r>
                  <w:r w:rsidR="00DE15E1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слоя толщиной 50 см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210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Разработка грунта с погрузкой на автомобили </w:t>
                  </w:r>
                  <w:r w:rsidR="00A7118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самос</w:t>
                  </w: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валы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304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Ручная доработка грунта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265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Водоотлив из котлована 30% от объема котлована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270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Работа на отвале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401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Уплотнение грунта пневматическими трамбовками </w:t>
                  </w:r>
                  <w:r w:rsidR="00A71182"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толщиной</w:t>
                  </w: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30см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493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Обратная засыпка котлована привозным песком  (объем котлована минус объем здания)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1E7B11" w:rsidRPr="00C00193" w:rsidTr="00144BC1">
              <w:trPr>
                <w:trHeight w:val="543"/>
              </w:trPr>
              <w:tc>
                <w:tcPr>
                  <w:tcW w:w="69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7B11" w:rsidRPr="00700A32" w:rsidRDefault="001E7B1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Погрузка грунта на автомобили самосвалы  (грунт , который в отвале)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1E7B11" w:rsidRPr="00700A32" w:rsidRDefault="001E7B1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E15E1" w:rsidRPr="00C00193" w:rsidTr="00144BC1">
              <w:trPr>
                <w:trHeight w:val="267"/>
              </w:trPr>
              <w:tc>
                <w:tcPr>
                  <w:tcW w:w="6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15E1" w:rsidRPr="00700A32" w:rsidRDefault="00DE15E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81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15E1" w:rsidRPr="00700A32" w:rsidRDefault="00DE15E1" w:rsidP="00A7118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Перевозка грунта на </w:t>
                  </w:r>
                  <w:r w:rsidR="00A71182"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>расстояние</w:t>
                  </w:r>
                  <w:r w:rsidRPr="00700A32"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  <w:t xml:space="preserve"> 15 км. сверх нормы ( п.3+п.9)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5E1" w:rsidRPr="00700A32" w:rsidRDefault="00DE15E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  <w:r w:rsidRPr="00700A32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  <w:t>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DE15E1" w:rsidRPr="00700A32" w:rsidRDefault="00DE15E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DE15E1" w:rsidRPr="00C00193" w:rsidTr="00144BC1">
              <w:trPr>
                <w:trHeight w:val="67"/>
              </w:trPr>
              <w:tc>
                <w:tcPr>
                  <w:tcW w:w="6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15E1" w:rsidRPr="00700A32" w:rsidRDefault="00DE15E1" w:rsidP="00700A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581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15E1" w:rsidRPr="00700A32" w:rsidRDefault="00DE15E1" w:rsidP="00700A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15E1" w:rsidRPr="00700A32" w:rsidRDefault="00DE15E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</w:tcPr>
                <w:p w:rsidR="00DE15E1" w:rsidRPr="00700A32" w:rsidRDefault="00DE15E1" w:rsidP="00700A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700A32" w:rsidRDefault="00700A32" w:rsidP="00452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00A32" w:rsidRDefault="00700A32" w:rsidP="00452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31641" w:rsidRDefault="00131641" w:rsidP="00131641">
            <w:pPr>
              <w:jc w:val="both"/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3.2.2 «Разработка проекта производства работ»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задания №2. </w:t>
            </w:r>
          </w:p>
          <w:p w:rsidR="00D94C1B" w:rsidRDefault="00D94C1B" w:rsidP="004522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522CA" w:rsidRDefault="004522CA" w:rsidP="004522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№3</w:t>
            </w:r>
          </w:p>
          <w:p w:rsidR="00135729" w:rsidRDefault="00135729" w:rsidP="0013572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3.2.3 Определение потребности в материально-технических и трудовых ресурсов</w:t>
            </w:r>
          </w:p>
          <w:p w:rsidR="00135729" w:rsidRDefault="00135729" w:rsidP="00135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84400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</w:t>
            </w:r>
            <w:r w:rsidR="009D5B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асчет потребности в материально-технических</w:t>
            </w:r>
            <w:r w:rsidR="00776C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трудовых</w:t>
            </w:r>
            <w:r w:rsidR="009D5BC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ресурсах с применением действующих нормативов, составлени</w:t>
            </w:r>
            <w:r w:rsidR="00776C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 сводной ведомости потребности</w:t>
            </w:r>
          </w:p>
          <w:p w:rsidR="004055C0" w:rsidRDefault="004055C0" w:rsidP="001357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83E51" w:rsidRDefault="00283E51" w:rsidP="00283E51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943CBA" w:rsidRDefault="00283E51" w:rsidP="00283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Задание №3</w:t>
            </w:r>
          </w:p>
          <w:p w:rsidR="00283E51" w:rsidRDefault="00283E51" w:rsidP="00283E5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проекту необходимо выполнить кирпичную кладку перегородок и стен в объемах 150 м2 и 10м3 соответственно. В таблиц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представлены элементы затрат по каждому виду работ (из ГЭСН 81-02-08-2001). </w:t>
            </w:r>
          </w:p>
          <w:tbl>
            <w:tblPr>
              <w:tblW w:w="99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1"/>
              <w:gridCol w:w="4678"/>
              <w:gridCol w:w="1276"/>
              <w:gridCol w:w="1275"/>
              <w:gridCol w:w="1101"/>
            </w:tblGrid>
            <w:tr w:rsidR="00283E51" w:rsidRPr="00144BC1" w:rsidTr="00144BC1">
              <w:trPr>
                <w:trHeight w:val="285"/>
              </w:trPr>
              <w:tc>
                <w:tcPr>
                  <w:tcW w:w="1591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Шифр номера нормативов и ресурсов</w:t>
                  </w:r>
                </w:p>
              </w:tc>
              <w:tc>
                <w:tcPr>
                  <w:tcW w:w="4678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Наименование работы и элемента затрат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Единиц. измер.</w:t>
                  </w:r>
                </w:p>
              </w:tc>
              <w:tc>
                <w:tcPr>
                  <w:tcW w:w="2376" w:type="dxa"/>
                  <w:gridSpan w:val="2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  <w:tr w:rsidR="00283E51" w:rsidRPr="00144BC1" w:rsidTr="00144BC1">
              <w:trPr>
                <w:trHeight w:val="510"/>
              </w:trPr>
              <w:tc>
                <w:tcPr>
                  <w:tcW w:w="1591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На единицу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По проекту</w:t>
                  </w: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</w:rPr>
                    <w:t>08-02-002-01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b/>
                      <w:color w:val="000000"/>
                    </w:rPr>
                    <w:t>Кладка перегородок из кирпича армированных толщиной в 1/4 кирпича при высоте этажа до 4 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100 м2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1,5</w:t>
                  </w: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1"/>
                    </w:numPr>
                    <w:spacing w:after="0" w:line="240" w:lineRule="auto"/>
                    <w:ind w:left="-360"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b/>
                    </w:rPr>
                    <w:t>Трудозатраты рабочих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9D56D0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чел.-ч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146,32 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1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Средний разряд работы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1"/>
                    </w:numPr>
                    <w:spacing w:after="0" w:line="240" w:lineRule="auto"/>
                    <w:ind w:left="-360"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b/>
                    </w:rPr>
                    <w:t>Трудозатраты машинистов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9D56D0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чел.-ч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2,15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1"/>
                    </w:numPr>
                    <w:spacing w:after="0" w:line="240" w:lineRule="auto"/>
                    <w:ind w:left="-360" w:firstLine="709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b/>
                    </w:rPr>
                    <w:t>Машины и механизмы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020129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Краны башенные при работе на других видах строительства 8 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маш.-ч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2,15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400001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Автомобили бортовые, грузоподъемность до 5 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маш.-ч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0,11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44BC1">
                    <w:rPr>
                      <w:rFonts w:ascii="Times New Roman" w:hAnsi="Times New Roman"/>
                      <w:b/>
                    </w:rPr>
                    <w:t>Материалы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101-0782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Поковки из квадратных заготовок, масса 1,8 кг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0,0023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102-0026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Бруски обрезные хвойных пород длиной 4-6,5 м, шириной 75-150 мм, толщиной 40-75 мм,</w:t>
                  </w:r>
                  <w:r w:rsidRPr="00144BC1">
                    <w:rPr>
                      <w:rStyle w:val="apple-converted-space"/>
                      <w:rFonts w:ascii="Times New Roman" w:hAnsi="Times New Roman"/>
                      <w:color w:val="000000"/>
                      <w:shd w:val="clear" w:color="auto" w:fill="FFFFFF"/>
                    </w:rPr>
                    <w:t> </w:t>
                  </w: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IV</w:t>
                  </w:r>
                  <w:r w:rsidRPr="00144BC1">
                    <w:rPr>
                      <w:rStyle w:val="apple-converted-space"/>
                      <w:rFonts w:ascii="Times New Roman" w:hAnsi="Times New Roman"/>
                      <w:color w:val="000000"/>
                      <w:shd w:val="clear" w:color="auto" w:fill="FFFFFF"/>
                    </w:rPr>
                    <w:t> </w:t>
                  </w: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сорта</w:t>
                  </w:r>
                  <w:r w:rsidRPr="00144BC1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0,008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204-9038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Горячекатаная арматурная сталь класса</w:t>
                  </w:r>
                  <w:r w:rsidRPr="00144BC1">
                    <w:rPr>
                      <w:rStyle w:val="apple-converted-space"/>
                      <w:rFonts w:ascii="Times New Roman" w:hAnsi="Times New Roman"/>
                      <w:color w:val="000000"/>
                      <w:shd w:val="clear" w:color="auto" w:fill="FFFFFF"/>
                    </w:rPr>
                    <w:t> </w:t>
                  </w: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A-I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0,06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402-9070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Раствор готовый кладочный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0,83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404-0127-502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Кирпич керамический лицевой пустотелый красный М 150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1000 шт.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2,94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411-0001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Вода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0,1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283E51" w:rsidRPr="00144BC1" w:rsidTr="00144BC1">
              <w:trPr>
                <w:trHeight w:val="285"/>
              </w:trPr>
              <w:tc>
                <w:tcPr>
                  <w:tcW w:w="1591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Шифр номера нормативов и ресурсов</w:t>
                  </w:r>
                </w:p>
              </w:tc>
              <w:tc>
                <w:tcPr>
                  <w:tcW w:w="4678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</w:rPr>
                    <w:t>Наименование работы и элемента затрат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Единиц. измер.</w:t>
                  </w:r>
                </w:p>
              </w:tc>
              <w:tc>
                <w:tcPr>
                  <w:tcW w:w="2376" w:type="dxa"/>
                  <w:gridSpan w:val="2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283E51" w:rsidRPr="00144BC1" w:rsidTr="00144BC1">
              <w:trPr>
                <w:trHeight w:val="510"/>
              </w:trPr>
              <w:tc>
                <w:tcPr>
                  <w:tcW w:w="1591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На единицу</w:t>
                  </w:r>
                </w:p>
              </w:tc>
              <w:tc>
                <w:tcPr>
                  <w:tcW w:w="110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По проекту</w:t>
                  </w: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08-02-001-07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Кладка стен кирпичных внутренних: при высоте этажа до 4 м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054BE2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Трудозатраты рабочих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9D56D0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чел.-ч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5,21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1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Средний разряд работы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61"/>
                    </w:numPr>
                    <w:spacing w:after="0" w:line="240" w:lineRule="auto"/>
                    <w:ind w:left="-36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Трудозатраты машинистов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9D56D0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чел.-ч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0,4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61"/>
                    </w:numPr>
                    <w:spacing w:after="0" w:line="240" w:lineRule="auto"/>
                    <w:ind w:left="-360"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Машины и механизмы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020129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Краны башенные при работе на других видах строительства 8 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маш.-ч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0,4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144BC1">
                  <w:pPr>
                    <w:pStyle w:val="af9"/>
                    <w:numPr>
                      <w:ilvl w:val="0"/>
                      <w:numId w:val="6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1" w:type="dxa"/>
                  <w:shd w:val="clear" w:color="auto" w:fill="auto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102-0026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Бруски обрезные хвойных пород длиной 4-6,5 м, шириной 75-150 мм, толщиной 40-75 мм,</w:t>
                  </w:r>
                  <w:r w:rsidRPr="00144BC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IV</w:t>
                  </w:r>
                  <w:r w:rsidRPr="00144BC1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сорта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0,0005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402-9070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Раствор готовый кладочный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0,234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404-0009-501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Кирпич керамический рядовой полнотелый М 200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1000 шт.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0,395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83E51" w:rsidRPr="00144BC1" w:rsidTr="00144BC1">
              <w:tc>
                <w:tcPr>
                  <w:tcW w:w="1591" w:type="dxa"/>
                  <w:shd w:val="clear" w:color="auto" w:fill="auto"/>
                </w:tcPr>
                <w:p w:rsidR="00283E51" w:rsidRPr="00144BC1" w:rsidRDefault="00283E51" w:rsidP="000D01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411-0001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283E51" w:rsidRPr="00144BC1" w:rsidRDefault="00283E51" w:rsidP="00144BC1">
                  <w:pPr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Вода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sz w:val="24"/>
                      <w:szCs w:val="24"/>
                    </w:rPr>
                    <w:t>м3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4BC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0,44</w:t>
                  </w:r>
                </w:p>
              </w:tc>
              <w:tc>
                <w:tcPr>
                  <w:tcW w:w="1101" w:type="dxa"/>
                  <w:shd w:val="clear" w:color="auto" w:fill="D9D9D9"/>
                  <w:vAlign w:val="bottom"/>
                </w:tcPr>
                <w:p w:rsidR="00283E51" w:rsidRPr="00144BC1" w:rsidRDefault="00283E51" w:rsidP="00144BC1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283E51" w:rsidRDefault="00283E51" w:rsidP="0001330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E3D49" w:rsidRPr="00283E51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Определите:</w:t>
            </w:r>
          </w:p>
          <w:p w:rsidR="007E3D49" w:rsidRPr="00283E51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Необходимое количество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трудовых и материальных 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ресурсов по проекту по каждому виду работ.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Рассчитанные з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начения у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кажите в серых ячейках таблицы. </w:t>
            </w:r>
          </w:p>
          <w:p w:rsidR="007E3D49" w:rsidRPr="00283E51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бщие трудозатраты рабочих и машинистов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7E3D49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Общую 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потребност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материалах для выполнения работ по кирпичной кладке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С</w:t>
            </w:r>
            <w:r w:rsidRPr="00283E5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оставьте ведомость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потребности в материалах в представленной форме: </w:t>
            </w:r>
          </w:p>
          <w:p w:rsidR="007E3D49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8282" w:type="dxa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3969"/>
              <w:gridCol w:w="1276"/>
              <w:gridCol w:w="1701"/>
            </w:tblGrid>
            <w:tr w:rsidR="007E3D49" w:rsidRPr="00144BC1" w:rsidTr="00144BC1">
              <w:tc>
                <w:tcPr>
                  <w:tcW w:w="1336" w:type="dxa"/>
                  <w:shd w:val="clear" w:color="auto" w:fill="auto"/>
                  <w:vAlign w:val="center"/>
                </w:tcPr>
                <w:p w:rsidR="007E3D49" w:rsidRPr="00144BC1" w:rsidRDefault="007E3D49" w:rsidP="00144BC1">
                  <w:pPr>
                    <w:pStyle w:val="af9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Шифр ресурса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7E3D49" w:rsidRPr="00144BC1" w:rsidRDefault="007E3D49" w:rsidP="00144BC1">
                  <w:pPr>
                    <w:ind w:left="360"/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Материалы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E3D49" w:rsidRPr="00144BC1" w:rsidRDefault="007E3D49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Ед.изм.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7E3D49" w:rsidRPr="00144BC1" w:rsidRDefault="007E3D49" w:rsidP="00144BC1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4BC1">
                    <w:rPr>
                      <w:rFonts w:ascii="Times New Roman" w:hAnsi="Times New Roman"/>
                    </w:rPr>
                    <w:t>Количество</w:t>
                  </w:r>
                </w:p>
              </w:tc>
            </w:tr>
          </w:tbl>
          <w:p w:rsidR="007E3D49" w:rsidRDefault="007E3D49" w:rsidP="007E3D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131641" w:rsidRDefault="00131641" w:rsidP="00131641">
            <w:pPr>
              <w:jc w:val="both"/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3.2.3 «Определение потребности в материально-технических и трудовых ресурсов»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задания №3. </w:t>
            </w:r>
          </w:p>
          <w:p w:rsidR="00860238" w:rsidRDefault="00860238" w:rsidP="008602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 №4</w:t>
            </w:r>
          </w:p>
          <w:p w:rsidR="00860238" w:rsidRDefault="00860238" w:rsidP="0086023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Трудовая функция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3.2.</w:t>
            </w:r>
            <w:r w:rsidR="00094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94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Руководство разработкой и контроль выполнения организационно-технических и технологических мероприятий по повышению эффективности строительного производства</w:t>
            </w:r>
          </w:p>
          <w:p w:rsidR="00860238" w:rsidRDefault="00860238" w:rsidP="008602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0941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 выполнения графиков производства строительно-монтажных работ</w:t>
            </w:r>
          </w:p>
          <w:p w:rsidR="000941A0" w:rsidRDefault="000941A0" w:rsidP="008602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60238" w:rsidRDefault="00860238" w:rsidP="00860238">
            <w:pPr>
              <w:spacing w:after="0" w:line="240" w:lineRule="auto"/>
            </w:pPr>
            <w:r w:rsidRPr="00201EFE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Типовое задание</w:t>
            </w:r>
            <w:r w:rsidRPr="00201EF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  <w:r>
              <w:t xml:space="preserve"> </w:t>
            </w:r>
          </w:p>
          <w:p w:rsidR="00F73722" w:rsidRDefault="001D6948" w:rsidP="00C821B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выполнении 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субподрядчиком работ по </w:t>
            </w:r>
            <w:r w:rsidR="00F73722">
              <w:rPr>
                <w:rFonts w:ascii="Times New Roman" w:hAnsi="Times New Roman"/>
                <w:sz w:val="28"/>
                <w:szCs w:val="28"/>
                <w:lang w:eastAsia="ru-RU"/>
              </w:rPr>
              <w:t>кирпичной кладк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F737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фактическая длительность работы составила 6 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дней, </w:t>
            </w:r>
            <w:r w:rsidR="00F73722">
              <w:rPr>
                <w:rFonts w:ascii="Times New Roman" w:hAnsi="Times New Roman"/>
                <w:sz w:val="28"/>
                <w:szCs w:val="28"/>
                <w:lang w:eastAsia="ru-RU"/>
              </w:rPr>
              <w:t>при этом общая трудоемкость работы составила 320 чел.-часа, работы выполнялись в 2 смены, длительность смены – 8 часов, количество рабочих-каменщиков -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37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5человек. 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Определите</w:t>
            </w:r>
            <w:r w:rsidR="001316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плановую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1641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длительность</w:t>
            </w:r>
            <w:r w:rsidR="00C82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исходя из представленных исходных данных и сравните ее сравните ее с фактической. </w:t>
            </w:r>
            <w:r w:rsidR="001316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Сделайте вывод об отклонении фактической </w:t>
            </w:r>
            <w:r w:rsidR="001316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длительности от плановой. </w:t>
            </w:r>
          </w:p>
          <w:p w:rsidR="00131641" w:rsidRPr="005D7FED" w:rsidRDefault="00131641" w:rsidP="0013164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Положительное решение о соответствии квалификации соискателя положениям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фессионального стандарта в части 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трудовой функции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3.2.4 «Руководство разработкой и контроль выполнения организационно-технических и технологических мероприятий по повышению эффективности строительного производства»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принимается при условии выполнения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задачи П</w:t>
            </w:r>
            <w:r w:rsidRPr="005D7FED">
              <w:rPr>
                <w:rFonts w:ascii="Times New Roman" w:hAnsi="Times New Roman"/>
                <w:sz w:val="28"/>
                <w:szCs w:val="28"/>
                <w:lang w:eastAsia="ru-RU"/>
              </w:rPr>
              <w:t>рактическ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ого задания №4. </w:t>
            </w:r>
          </w:p>
        </w:tc>
      </w:tr>
    </w:tbl>
    <w:p w:rsidR="00EC494C" w:rsidRDefault="00EC494C" w:rsidP="00EC494C"/>
    <w:p w:rsidR="00EC494C" w:rsidRDefault="00EC494C" w:rsidP="00EC494C">
      <w:pPr>
        <w:sectPr w:rsidR="00EC494C" w:rsidSect="00997EAA">
          <w:pgSz w:w="11906" w:h="16838"/>
          <w:pgMar w:top="1134" w:right="851" w:bottom="1418" w:left="1418" w:header="709" w:footer="709" w:gutter="0"/>
          <w:pgNumType w:fmt="numberInDash"/>
          <w:cols w:space="708"/>
          <w:docGrid w:linePitch="360"/>
        </w:sectPr>
      </w:pPr>
      <w:r>
        <w:br w:type="page"/>
      </w:r>
    </w:p>
    <w:p w:rsidR="00030477" w:rsidRDefault="00EC494C" w:rsidP="00EC494C"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EC494C" w:rsidRDefault="00441CCA" w:rsidP="00EC49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60840" cy="4135755"/>
            <wp:effectExtent l="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17126" r="1207" b="14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40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4C" w:rsidRDefault="00441CCA" w:rsidP="00EC494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56725" cy="4476115"/>
            <wp:effectExtent l="0" t="0" r="0" b="635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8" t="23494" r="8984" b="1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725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94C" w:rsidRDefault="00EC494C" w:rsidP="00EC494C">
      <w:pPr>
        <w:rPr>
          <w:noProof/>
          <w:lang w:eastAsia="ru-RU"/>
        </w:rPr>
      </w:pPr>
    </w:p>
    <w:p w:rsidR="00EC494C" w:rsidRDefault="00441CCA" w:rsidP="00EC494C">
      <w:r>
        <w:rPr>
          <w:noProof/>
          <w:lang w:eastAsia="ru-RU"/>
        </w:rPr>
        <w:lastRenderedPageBreak/>
        <w:drawing>
          <wp:inline distT="0" distB="0" distL="0" distR="0">
            <wp:extent cx="8601710" cy="3104515"/>
            <wp:effectExtent l="0" t="0" r="8890" b="635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6" t="30952" r="14162" b="3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71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94C" w:rsidSect="00EC494C">
      <w:pgSz w:w="16838" w:h="11906" w:orient="landscape"/>
      <w:pgMar w:top="1418" w:right="1134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D9" w:rsidRDefault="000052D9" w:rsidP="00C34705">
      <w:pPr>
        <w:spacing w:after="0" w:line="240" w:lineRule="auto"/>
      </w:pPr>
      <w:r>
        <w:separator/>
      </w:r>
    </w:p>
  </w:endnote>
  <w:endnote w:type="continuationSeparator" w:id="0">
    <w:p w:rsidR="000052D9" w:rsidRDefault="000052D9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0D" w:rsidRPr="00902385" w:rsidRDefault="000D010D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 w:rsidR="00441CCA">
      <w:rPr>
        <w:rFonts w:ascii="Times New Roman" w:hAnsi="Times New Roman"/>
        <w:noProof/>
      </w:rPr>
      <w:t>- 38 -</w:t>
    </w:r>
    <w:r w:rsidRPr="00902385">
      <w:rPr>
        <w:rFonts w:ascii="Times New Roman" w:hAnsi="Times New Roman"/>
      </w:rPr>
      <w:fldChar w:fldCharType="end"/>
    </w:r>
  </w:p>
  <w:p w:rsidR="000D010D" w:rsidRDefault="000D01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D9" w:rsidRDefault="000052D9" w:rsidP="00C34705">
      <w:pPr>
        <w:spacing w:after="0" w:line="240" w:lineRule="auto"/>
      </w:pPr>
      <w:r>
        <w:separator/>
      </w:r>
    </w:p>
  </w:footnote>
  <w:footnote w:type="continuationSeparator" w:id="0">
    <w:p w:rsidR="000052D9" w:rsidRDefault="000052D9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0D" w:rsidRPr="001649EC" w:rsidRDefault="00441CCA" w:rsidP="00C34705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10D">
      <w:t xml:space="preserve">  </w:t>
    </w:r>
    <w:r w:rsidR="000D010D">
      <w:tab/>
    </w:r>
    <w:r w:rsidR="000D010D">
      <w:tab/>
    </w:r>
    <w:r w:rsidR="000D010D" w:rsidRPr="00617252">
      <w:rPr>
        <w:b/>
        <w:i w:val="0"/>
        <w:sz w:val="24"/>
        <w:szCs w:val="24"/>
      </w:rPr>
      <w:t>Национальное</w:t>
    </w:r>
    <w:r w:rsidR="000D010D">
      <w:rPr>
        <w:b/>
        <w:i w:val="0"/>
        <w:sz w:val="24"/>
        <w:szCs w:val="24"/>
      </w:rPr>
      <w:t xml:space="preserve"> агентство развития квалификаций</w:t>
    </w:r>
  </w:p>
  <w:p w:rsidR="000D010D" w:rsidRDefault="000D0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BFC"/>
    <w:multiLevelType w:val="hybridMultilevel"/>
    <w:tmpl w:val="86E4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FE3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D15E3"/>
    <w:multiLevelType w:val="hybridMultilevel"/>
    <w:tmpl w:val="CB8EAC44"/>
    <w:lvl w:ilvl="0" w:tplc="B1F4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0147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91280E"/>
    <w:multiLevelType w:val="hybridMultilevel"/>
    <w:tmpl w:val="AA8E7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0D2A3FB9"/>
    <w:multiLevelType w:val="hybridMultilevel"/>
    <w:tmpl w:val="307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7E0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D06A20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C66A0"/>
    <w:multiLevelType w:val="hybridMultilevel"/>
    <w:tmpl w:val="A128F5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164C17A3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D4C97"/>
    <w:multiLevelType w:val="hybridMultilevel"/>
    <w:tmpl w:val="14A083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33743A"/>
    <w:multiLevelType w:val="hybridMultilevel"/>
    <w:tmpl w:val="3B40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21043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843A8"/>
    <w:multiLevelType w:val="hybridMultilevel"/>
    <w:tmpl w:val="A91048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4A3AA6"/>
    <w:multiLevelType w:val="hybridMultilevel"/>
    <w:tmpl w:val="BB94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84C21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0662D5"/>
    <w:multiLevelType w:val="hybridMultilevel"/>
    <w:tmpl w:val="9C40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553F4"/>
    <w:multiLevelType w:val="hybridMultilevel"/>
    <w:tmpl w:val="755A8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31AEB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6340D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27DF0"/>
    <w:multiLevelType w:val="hybridMultilevel"/>
    <w:tmpl w:val="628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85737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310425FA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>
    <w:nsid w:val="31E97CB0"/>
    <w:multiLevelType w:val="hybridMultilevel"/>
    <w:tmpl w:val="9322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EC43EB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22A88"/>
    <w:multiLevelType w:val="hybridMultilevel"/>
    <w:tmpl w:val="AD1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AE4646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04364F"/>
    <w:multiLevelType w:val="hybridMultilevel"/>
    <w:tmpl w:val="7FF0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99D6E7E"/>
    <w:multiLevelType w:val="hybridMultilevel"/>
    <w:tmpl w:val="525E3C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9D85C45"/>
    <w:multiLevelType w:val="hybridMultilevel"/>
    <w:tmpl w:val="0DC8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02866"/>
    <w:multiLevelType w:val="hybridMultilevel"/>
    <w:tmpl w:val="FC1A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560340"/>
    <w:multiLevelType w:val="hybridMultilevel"/>
    <w:tmpl w:val="C14AE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FB1631"/>
    <w:multiLevelType w:val="hybridMultilevel"/>
    <w:tmpl w:val="297E34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7C51CCF"/>
    <w:multiLevelType w:val="hybridMultilevel"/>
    <w:tmpl w:val="AAB2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A5BE5"/>
    <w:multiLevelType w:val="hybridMultilevel"/>
    <w:tmpl w:val="629A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D05335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396549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851C3E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BB17F6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C90515"/>
    <w:multiLevelType w:val="hybridMultilevel"/>
    <w:tmpl w:val="A910488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0AD343E"/>
    <w:multiLevelType w:val="hybridMultilevel"/>
    <w:tmpl w:val="E02212E0"/>
    <w:lvl w:ilvl="0" w:tplc="B1F4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BE585B"/>
    <w:multiLevelType w:val="hybridMultilevel"/>
    <w:tmpl w:val="D380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CE1125"/>
    <w:multiLevelType w:val="hybridMultilevel"/>
    <w:tmpl w:val="B6683C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7">
    <w:nsid w:val="533E28BF"/>
    <w:multiLevelType w:val="hybridMultilevel"/>
    <w:tmpl w:val="CFB273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4AF7260"/>
    <w:multiLevelType w:val="hybridMultilevel"/>
    <w:tmpl w:val="537E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965B4"/>
    <w:multiLevelType w:val="hybridMultilevel"/>
    <w:tmpl w:val="F940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D3058B"/>
    <w:multiLevelType w:val="hybridMultilevel"/>
    <w:tmpl w:val="B99C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291B54"/>
    <w:multiLevelType w:val="hybridMultilevel"/>
    <w:tmpl w:val="59FED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4C3041"/>
    <w:multiLevelType w:val="hybridMultilevel"/>
    <w:tmpl w:val="DA4A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EC78F9"/>
    <w:multiLevelType w:val="hybridMultilevel"/>
    <w:tmpl w:val="5A7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47F5B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277F6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6">
    <w:nsid w:val="6E086866"/>
    <w:multiLevelType w:val="hybridMultilevel"/>
    <w:tmpl w:val="3076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F03D5B"/>
    <w:multiLevelType w:val="hybridMultilevel"/>
    <w:tmpl w:val="FC48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141C30"/>
    <w:multiLevelType w:val="hybridMultilevel"/>
    <w:tmpl w:val="2B7A3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9">
    <w:nsid w:val="77F305F5"/>
    <w:multiLevelType w:val="hybridMultilevel"/>
    <w:tmpl w:val="4E384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1">
    <w:nsid w:val="7A130E2D"/>
    <w:multiLevelType w:val="hybridMultilevel"/>
    <w:tmpl w:val="F0E2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3B5FC7"/>
    <w:multiLevelType w:val="hybridMultilevel"/>
    <w:tmpl w:val="4590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"/>
  </w:num>
  <w:num w:numId="3">
    <w:abstractNumId w:val="29"/>
  </w:num>
  <w:num w:numId="4">
    <w:abstractNumId w:val="26"/>
  </w:num>
  <w:num w:numId="5">
    <w:abstractNumId w:val="51"/>
  </w:num>
  <w:num w:numId="6">
    <w:abstractNumId w:val="52"/>
  </w:num>
  <w:num w:numId="7">
    <w:abstractNumId w:val="53"/>
  </w:num>
  <w:num w:numId="8">
    <w:abstractNumId w:val="31"/>
  </w:num>
  <w:num w:numId="9">
    <w:abstractNumId w:val="6"/>
  </w:num>
  <w:num w:numId="10">
    <w:abstractNumId w:val="59"/>
  </w:num>
  <w:num w:numId="11">
    <w:abstractNumId w:val="61"/>
  </w:num>
  <w:num w:numId="12">
    <w:abstractNumId w:val="49"/>
  </w:num>
  <w:num w:numId="13">
    <w:abstractNumId w:val="58"/>
  </w:num>
  <w:num w:numId="14">
    <w:abstractNumId w:val="13"/>
  </w:num>
  <w:num w:numId="15">
    <w:abstractNumId w:val="34"/>
  </w:num>
  <w:num w:numId="16">
    <w:abstractNumId w:val="27"/>
  </w:num>
  <w:num w:numId="17">
    <w:abstractNumId w:val="0"/>
  </w:num>
  <w:num w:numId="18">
    <w:abstractNumId w:val="37"/>
  </w:num>
  <w:num w:numId="19">
    <w:abstractNumId w:val="12"/>
  </w:num>
  <w:num w:numId="20">
    <w:abstractNumId w:val="18"/>
  </w:num>
  <w:num w:numId="21">
    <w:abstractNumId w:val="55"/>
  </w:num>
  <w:num w:numId="22">
    <w:abstractNumId w:val="7"/>
  </w:num>
  <w:num w:numId="23">
    <w:abstractNumId w:val="56"/>
  </w:num>
  <w:num w:numId="24">
    <w:abstractNumId w:val="45"/>
  </w:num>
  <w:num w:numId="25">
    <w:abstractNumId w:val="40"/>
  </w:num>
  <w:num w:numId="26">
    <w:abstractNumId w:val="1"/>
  </w:num>
  <w:num w:numId="27">
    <w:abstractNumId w:val="17"/>
  </w:num>
  <w:num w:numId="28">
    <w:abstractNumId w:val="28"/>
  </w:num>
  <w:num w:numId="29">
    <w:abstractNumId w:val="39"/>
  </w:num>
  <w:num w:numId="30">
    <w:abstractNumId w:val="30"/>
  </w:num>
  <w:num w:numId="31">
    <w:abstractNumId w:val="42"/>
  </w:num>
  <w:num w:numId="32">
    <w:abstractNumId w:val="41"/>
  </w:num>
  <w:num w:numId="33">
    <w:abstractNumId w:val="62"/>
  </w:num>
  <w:num w:numId="34">
    <w:abstractNumId w:val="20"/>
  </w:num>
  <w:num w:numId="35">
    <w:abstractNumId w:val="19"/>
  </w:num>
  <w:num w:numId="36">
    <w:abstractNumId w:val="35"/>
  </w:num>
  <w:num w:numId="37">
    <w:abstractNumId w:val="9"/>
  </w:num>
  <w:num w:numId="38">
    <w:abstractNumId w:val="8"/>
  </w:num>
  <w:num w:numId="39">
    <w:abstractNumId w:val="47"/>
  </w:num>
  <w:num w:numId="40">
    <w:abstractNumId w:val="4"/>
  </w:num>
  <w:num w:numId="41">
    <w:abstractNumId w:val="54"/>
  </w:num>
  <w:num w:numId="42">
    <w:abstractNumId w:val="22"/>
  </w:num>
  <w:num w:numId="43">
    <w:abstractNumId w:val="38"/>
  </w:num>
  <w:num w:numId="44">
    <w:abstractNumId w:val="14"/>
  </w:num>
  <w:num w:numId="45">
    <w:abstractNumId w:val="5"/>
  </w:num>
  <w:num w:numId="46">
    <w:abstractNumId w:val="44"/>
  </w:num>
  <w:num w:numId="47">
    <w:abstractNumId w:val="10"/>
  </w:num>
  <w:num w:numId="48">
    <w:abstractNumId w:val="16"/>
  </w:num>
  <w:num w:numId="49">
    <w:abstractNumId w:val="25"/>
  </w:num>
  <w:num w:numId="50">
    <w:abstractNumId w:val="48"/>
  </w:num>
  <w:num w:numId="51">
    <w:abstractNumId w:val="50"/>
  </w:num>
  <w:num w:numId="52">
    <w:abstractNumId w:val="15"/>
  </w:num>
  <w:num w:numId="53">
    <w:abstractNumId w:val="57"/>
  </w:num>
  <w:num w:numId="54">
    <w:abstractNumId w:val="21"/>
  </w:num>
  <w:num w:numId="55">
    <w:abstractNumId w:val="36"/>
  </w:num>
  <w:num w:numId="56">
    <w:abstractNumId w:val="11"/>
  </w:num>
  <w:num w:numId="57">
    <w:abstractNumId w:val="33"/>
  </w:num>
  <w:num w:numId="58">
    <w:abstractNumId w:val="3"/>
  </w:num>
  <w:num w:numId="59">
    <w:abstractNumId w:val="43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0"/>
  </w:num>
  <w:num w:numId="62">
    <w:abstractNumId w:val="24"/>
  </w:num>
  <w:num w:numId="63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52D9"/>
    <w:rsid w:val="000111B7"/>
    <w:rsid w:val="00013301"/>
    <w:rsid w:val="00013581"/>
    <w:rsid w:val="00021559"/>
    <w:rsid w:val="000220DA"/>
    <w:rsid w:val="00027B3F"/>
    <w:rsid w:val="00030477"/>
    <w:rsid w:val="00030560"/>
    <w:rsid w:val="000312E1"/>
    <w:rsid w:val="0003321B"/>
    <w:rsid w:val="000341EF"/>
    <w:rsid w:val="00034894"/>
    <w:rsid w:val="000353CB"/>
    <w:rsid w:val="000354DD"/>
    <w:rsid w:val="00035E9E"/>
    <w:rsid w:val="00037044"/>
    <w:rsid w:val="00043422"/>
    <w:rsid w:val="00044A16"/>
    <w:rsid w:val="00046CCC"/>
    <w:rsid w:val="000474EC"/>
    <w:rsid w:val="000504D6"/>
    <w:rsid w:val="00051B7F"/>
    <w:rsid w:val="000524A2"/>
    <w:rsid w:val="00054BE2"/>
    <w:rsid w:val="0005751C"/>
    <w:rsid w:val="00061C78"/>
    <w:rsid w:val="0006323B"/>
    <w:rsid w:val="00066E83"/>
    <w:rsid w:val="00070471"/>
    <w:rsid w:val="00073034"/>
    <w:rsid w:val="0007582C"/>
    <w:rsid w:val="00075B62"/>
    <w:rsid w:val="000762BE"/>
    <w:rsid w:val="00076975"/>
    <w:rsid w:val="00087949"/>
    <w:rsid w:val="000928BA"/>
    <w:rsid w:val="0009381A"/>
    <w:rsid w:val="000941A0"/>
    <w:rsid w:val="000A1095"/>
    <w:rsid w:val="000A201A"/>
    <w:rsid w:val="000B2D4C"/>
    <w:rsid w:val="000B2ECC"/>
    <w:rsid w:val="000B5E1A"/>
    <w:rsid w:val="000C23F4"/>
    <w:rsid w:val="000C2D80"/>
    <w:rsid w:val="000C2FC5"/>
    <w:rsid w:val="000C44F5"/>
    <w:rsid w:val="000D010D"/>
    <w:rsid w:val="000D31E6"/>
    <w:rsid w:val="000D67BD"/>
    <w:rsid w:val="000D6DEE"/>
    <w:rsid w:val="000E1A72"/>
    <w:rsid w:val="000E53C0"/>
    <w:rsid w:val="000E5594"/>
    <w:rsid w:val="000F4A6E"/>
    <w:rsid w:val="000F69F7"/>
    <w:rsid w:val="00103AA7"/>
    <w:rsid w:val="001227C9"/>
    <w:rsid w:val="00123A02"/>
    <w:rsid w:val="0012687F"/>
    <w:rsid w:val="0012733D"/>
    <w:rsid w:val="00131641"/>
    <w:rsid w:val="00132724"/>
    <w:rsid w:val="00135729"/>
    <w:rsid w:val="0013767D"/>
    <w:rsid w:val="00137850"/>
    <w:rsid w:val="00140780"/>
    <w:rsid w:val="00141D88"/>
    <w:rsid w:val="001421BE"/>
    <w:rsid w:val="001430D8"/>
    <w:rsid w:val="00144BC1"/>
    <w:rsid w:val="00145E86"/>
    <w:rsid w:val="0014724A"/>
    <w:rsid w:val="001475EE"/>
    <w:rsid w:val="00153FC3"/>
    <w:rsid w:val="0015427C"/>
    <w:rsid w:val="00156BAF"/>
    <w:rsid w:val="0016200D"/>
    <w:rsid w:val="00162A67"/>
    <w:rsid w:val="001649EC"/>
    <w:rsid w:val="00174BAD"/>
    <w:rsid w:val="001800C2"/>
    <w:rsid w:val="001817DA"/>
    <w:rsid w:val="001933BC"/>
    <w:rsid w:val="001939B5"/>
    <w:rsid w:val="00193CEC"/>
    <w:rsid w:val="00197723"/>
    <w:rsid w:val="00197E02"/>
    <w:rsid w:val="001A15B2"/>
    <w:rsid w:val="001A30EC"/>
    <w:rsid w:val="001B6496"/>
    <w:rsid w:val="001C1FBB"/>
    <w:rsid w:val="001C4F9C"/>
    <w:rsid w:val="001C7170"/>
    <w:rsid w:val="001D1753"/>
    <w:rsid w:val="001D2225"/>
    <w:rsid w:val="001D26B7"/>
    <w:rsid w:val="001D5F1D"/>
    <w:rsid w:val="001D6948"/>
    <w:rsid w:val="001E1872"/>
    <w:rsid w:val="001E51AB"/>
    <w:rsid w:val="001E7B11"/>
    <w:rsid w:val="001F1368"/>
    <w:rsid w:val="001F29AF"/>
    <w:rsid w:val="001F3188"/>
    <w:rsid w:val="001F7869"/>
    <w:rsid w:val="00200470"/>
    <w:rsid w:val="00201EFE"/>
    <w:rsid w:val="00203346"/>
    <w:rsid w:val="00207FC8"/>
    <w:rsid w:val="00220F93"/>
    <w:rsid w:val="002264CD"/>
    <w:rsid w:val="00226F89"/>
    <w:rsid w:val="00235A44"/>
    <w:rsid w:val="00237403"/>
    <w:rsid w:val="00241B08"/>
    <w:rsid w:val="00243429"/>
    <w:rsid w:val="00251C8A"/>
    <w:rsid w:val="00251EF4"/>
    <w:rsid w:val="00253BE3"/>
    <w:rsid w:val="00254C47"/>
    <w:rsid w:val="00256797"/>
    <w:rsid w:val="002579E1"/>
    <w:rsid w:val="00262AEA"/>
    <w:rsid w:val="00263D75"/>
    <w:rsid w:val="00263ECD"/>
    <w:rsid w:val="00265A72"/>
    <w:rsid w:val="00266B01"/>
    <w:rsid w:val="00267AF4"/>
    <w:rsid w:val="00270EB3"/>
    <w:rsid w:val="00276233"/>
    <w:rsid w:val="00276DB8"/>
    <w:rsid w:val="00277033"/>
    <w:rsid w:val="00280FED"/>
    <w:rsid w:val="002813A6"/>
    <w:rsid w:val="002838CC"/>
    <w:rsid w:val="00283E51"/>
    <w:rsid w:val="00286CD2"/>
    <w:rsid w:val="00292147"/>
    <w:rsid w:val="0029493C"/>
    <w:rsid w:val="00295997"/>
    <w:rsid w:val="002976C0"/>
    <w:rsid w:val="002A40FF"/>
    <w:rsid w:val="002B3072"/>
    <w:rsid w:val="002B35EE"/>
    <w:rsid w:val="002B5DDD"/>
    <w:rsid w:val="002B66E8"/>
    <w:rsid w:val="002B6FA0"/>
    <w:rsid w:val="002C3E2A"/>
    <w:rsid w:val="002C45DD"/>
    <w:rsid w:val="002C65CE"/>
    <w:rsid w:val="002D1D9B"/>
    <w:rsid w:val="002D2FE6"/>
    <w:rsid w:val="002D6D23"/>
    <w:rsid w:val="002E1EEF"/>
    <w:rsid w:val="002E3C2E"/>
    <w:rsid w:val="002E426E"/>
    <w:rsid w:val="002E5AE2"/>
    <w:rsid w:val="002E6641"/>
    <w:rsid w:val="002F1896"/>
    <w:rsid w:val="002F5D32"/>
    <w:rsid w:val="002F5D44"/>
    <w:rsid w:val="00304E79"/>
    <w:rsid w:val="00307F51"/>
    <w:rsid w:val="00316E87"/>
    <w:rsid w:val="00322F95"/>
    <w:rsid w:val="00325FF7"/>
    <w:rsid w:val="003270D5"/>
    <w:rsid w:val="00331F6C"/>
    <w:rsid w:val="0033202A"/>
    <w:rsid w:val="00332AA0"/>
    <w:rsid w:val="00333F35"/>
    <w:rsid w:val="003341A1"/>
    <w:rsid w:val="003353DB"/>
    <w:rsid w:val="0033718F"/>
    <w:rsid w:val="0033764C"/>
    <w:rsid w:val="0034191A"/>
    <w:rsid w:val="00347D48"/>
    <w:rsid w:val="003518E7"/>
    <w:rsid w:val="003570DE"/>
    <w:rsid w:val="00365607"/>
    <w:rsid w:val="0036617F"/>
    <w:rsid w:val="003677E5"/>
    <w:rsid w:val="00367B1D"/>
    <w:rsid w:val="0037197B"/>
    <w:rsid w:val="00374305"/>
    <w:rsid w:val="00376CFD"/>
    <w:rsid w:val="00381957"/>
    <w:rsid w:val="00391240"/>
    <w:rsid w:val="00391CA0"/>
    <w:rsid w:val="00393BBB"/>
    <w:rsid w:val="003942FB"/>
    <w:rsid w:val="00395040"/>
    <w:rsid w:val="003962ED"/>
    <w:rsid w:val="00396FDA"/>
    <w:rsid w:val="003973DA"/>
    <w:rsid w:val="003A1DD1"/>
    <w:rsid w:val="003B507B"/>
    <w:rsid w:val="003B5F95"/>
    <w:rsid w:val="003C0950"/>
    <w:rsid w:val="003C196D"/>
    <w:rsid w:val="003C24D9"/>
    <w:rsid w:val="003C3665"/>
    <w:rsid w:val="003C5E55"/>
    <w:rsid w:val="003D020D"/>
    <w:rsid w:val="003D2EC8"/>
    <w:rsid w:val="003D410C"/>
    <w:rsid w:val="003D62D6"/>
    <w:rsid w:val="003D7421"/>
    <w:rsid w:val="003D79E9"/>
    <w:rsid w:val="003E1D34"/>
    <w:rsid w:val="003E21E0"/>
    <w:rsid w:val="003E26F0"/>
    <w:rsid w:val="003E32B5"/>
    <w:rsid w:val="003E3747"/>
    <w:rsid w:val="003E6918"/>
    <w:rsid w:val="003F017F"/>
    <w:rsid w:val="003F3339"/>
    <w:rsid w:val="003F4BBF"/>
    <w:rsid w:val="00401136"/>
    <w:rsid w:val="0040232F"/>
    <w:rsid w:val="00404E00"/>
    <w:rsid w:val="004055C0"/>
    <w:rsid w:val="00407E14"/>
    <w:rsid w:val="00411F78"/>
    <w:rsid w:val="00413CE1"/>
    <w:rsid w:val="004144BD"/>
    <w:rsid w:val="0041655D"/>
    <w:rsid w:val="00421ACB"/>
    <w:rsid w:val="00424448"/>
    <w:rsid w:val="00430140"/>
    <w:rsid w:val="004304AF"/>
    <w:rsid w:val="00433165"/>
    <w:rsid w:val="00437EAE"/>
    <w:rsid w:val="00440604"/>
    <w:rsid w:val="00441CCA"/>
    <w:rsid w:val="00442DBE"/>
    <w:rsid w:val="0044402A"/>
    <w:rsid w:val="004457B7"/>
    <w:rsid w:val="004522CA"/>
    <w:rsid w:val="00452A51"/>
    <w:rsid w:val="00454022"/>
    <w:rsid w:val="0045628D"/>
    <w:rsid w:val="004565C9"/>
    <w:rsid w:val="00456D6F"/>
    <w:rsid w:val="00465646"/>
    <w:rsid w:val="00473A9B"/>
    <w:rsid w:val="00474E6A"/>
    <w:rsid w:val="00475122"/>
    <w:rsid w:val="00477028"/>
    <w:rsid w:val="00481F8F"/>
    <w:rsid w:val="00482010"/>
    <w:rsid w:val="0048371C"/>
    <w:rsid w:val="004843E5"/>
    <w:rsid w:val="004847AE"/>
    <w:rsid w:val="0049178F"/>
    <w:rsid w:val="00491970"/>
    <w:rsid w:val="0049527B"/>
    <w:rsid w:val="00495F95"/>
    <w:rsid w:val="00496860"/>
    <w:rsid w:val="004A1E23"/>
    <w:rsid w:val="004A7205"/>
    <w:rsid w:val="004A7E72"/>
    <w:rsid w:val="004B13E8"/>
    <w:rsid w:val="004B578E"/>
    <w:rsid w:val="004C08C0"/>
    <w:rsid w:val="004C58C9"/>
    <w:rsid w:val="004D17C5"/>
    <w:rsid w:val="004D23EE"/>
    <w:rsid w:val="004D2943"/>
    <w:rsid w:val="004D5635"/>
    <w:rsid w:val="004D73D6"/>
    <w:rsid w:val="004E12F3"/>
    <w:rsid w:val="004E2F74"/>
    <w:rsid w:val="004E4FB6"/>
    <w:rsid w:val="004F13B7"/>
    <w:rsid w:val="004F244B"/>
    <w:rsid w:val="004F32F0"/>
    <w:rsid w:val="004F3F97"/>
    <w:rsid w:val="004F4CCE"/>
    <w:rsid w:val="004F7504"/>
    <w:rsid w:val="0050239A"/>
    <w:rsid w:val="005102A5"/>
    <w:rsid w:val="005108EA"/>
    <w:rsid w:val="0051367C"/>
    <w:rsid w:val="0052233E"/>
    <w:rsid w:val="00526471"/>
    <w:rsid w:val="00533D94"/>
    <w:rsid w:val="005345B7"/>
    <w:rsid w:val="00536BB3"/>
    <w:rsid w:val="005413A5"/>
    <w:rsid w:val="005432E3"/>
    <w:rsid w:val="005501AC"/>
    <w:rsid w:val="00550C2E"/>
    <w:rsid w:val="00553764"/>
    <w:rsid w:val="00553DF1"/>
    <w:rsid w:val="00556AC9"/>
    <w:rsid w:val="005604E8"/>
    <w:rsid w:val="0057111A"/>
    <w:rsid w:val="00573020"/>
    <w:rsid w:val="005731FA"/>
    <w:rsid w:val="00573721"/>
    <w:rsid w:val="00584350"/>
    <w:rsid w:val="00584BC0"/>
    <w:rsid w:val="005901C3"/>
    <w:rsid w:val="00595CB5"/>
    <w:rsid w:val="005972F7"/>
    <w:rsid w:val="00597FDC"/>
    <w:rsid w:val="005A6B51"/>
    <w:rsid w:val="005B1C45"/>
    <w:rsid w:val="005B31B2"/>
    <w:rsid w:val="005C0094"/>
    <w:rsid w:val="005C1061"/>
    <w:rsid w:val="005C2F83"/>
    <w:rsid w:val="005C4ECF"/>
    <w:rsid w:val="005C78CD"/>
    <w:rsid w:val="005D1C78"/>
    <w:rsid w:val="005D3330"/>
    <w:rsid w:val="005D46A8"/>
    <w:rsid w:val="005D7FED"/>
    <w:rsid w:val="005E417F"/>
    <w:rsid w:val="005E57A0"/>
    <w:rsid w:val="005E7599"/>
    <w:rsid w:val="005F3796"/>
    <w:rsid w:val="005F510C"/>
    <w:rsid w:val="005F59B8"/>
    <w:rsid w:val="005F65FE"/>
    <w:rsid w:val="005F715D"/>
    <w:rsid w:val="006018E4"/>
    <w:rsid w:val="00601DCE"/>
    <w:rsid w:val="006038F5"/>
    <w:rsid w:val="00605108"/>
    <w:rsid w:val="006061BD"/>
    <w:rsid w:val="00606B48"/>
    <w:rsid w:val="00607828"/>
    <w:rsid w:val="00610146"/>
    <w:rsid w:val="00613D6B"/>
    <w:rsid w:val="006157F5"/>
    <w:rsid w:val="00617252"/>
    <w:rsid w:val="00620EC3"/>
    <w:rsid w:val="00621ED6"/>
    <w:rsid w:val="00632D3D"/>
    <w:rsid w:val="00635CC2"/>
    <w:rsid w:val="00636ACA"/>
    <w:rsid w:val="006403DB"/>
    <w:rsid w:val="006426A2"/>
    <w:rsid w:val="00642888"/>
    <w:rsid w:val="0064599B"/>
    <w:rsid w:val="0065596A"/>
    <w:rsid w:val="00663F11"/>
    <w:rsid w:val="006640D4"/>
    <w:rsid w:val="00665645"/>
    <w:rsid w:val="00666210"/>
    <w:rsid w:val="00666A42"/>
    <w:rsid w:val="0067089D"/>
    <w:rsid w:val="00673E83"/>
    <w:rsid w:val="0068743B"/>
    <w:rsid w:val="00687686"/>
    <w:rsid w:val="006A08CC"/>
    <w:rsid w:val="006A16BB"/>
    <w:rsid w:val="006A2915"/>
    <w:rsid w:val="006A3536"/>
    <w:rsid w:val="006A7BD1"/>
    <w:rsid w:val="006B05C5"/>
    <w:rsid w:val="006B2C4A"/>
    <w:rsid w:val="006B4EC0"/>
    <w:rsid w:val="006B524E"/>
    <w:rsid w:val="006B7FB2"/>
    <w:rsid w:val="006C1CDD"/>
    <w:rsid w:val="006C2667"/>
    <w:rsid w:val="006C383C"/>
    <w:rsid w:val="006C49EC"/>
    <w:rsid w:val="006C4A64"/>
    <w:rsid w:val="006C625C"/>
    <w:rsid w:val="006C7165"/>
    <w:rsid w:val="006C7515"/>
    <w:rsid w:val="006C7CAF"/>
    <w:rsid w:val="006D0B90"/>
    <w:rsid w:val="006D2C97"/>
    <w:rsid w:val="006D5584"/>
    <w:rsid w:val="006D58A3"/>
    <w:rsid w:val="006E0647"/>
    <w:rsid w:val="006E3E64"/>
    <w:rsid w:val="006E43F3"/>
    <w:rsid w:val="006E540D"/>
    <w:rsid w:val="006E5551"/>
    <w:rsid w:val="006E7517"/>
    <w:rsid w:val="006E752C"/>
    <w:rsid w:val="006F4F2A"/>
    <w:rsid w:val="006F5EE5"/>
    <w:rsid w:val="007002B9"/>
    <w:rsid w:val="00700A32"/>
    <w:rsid w:val="00702340"/>
    <w:rsid w:val="00704D87"/>
    <w:rsid w:val="0070703B"/>
    <w:rsid w:val="007105FE"/>
    <w:rsid w:val="00715175"/>
    <w:rsid w:val="00716925"/>
    <w:rsid w:val="007179D1"/>
    <w:rsid w:val="007213BF"/>
    <w:rsid w:val="007309DA"/>
    <w:rsid w:val="00732BD0"/>
    <w:rsid w:val="00733E9A"/>
    <w:rsid w:val="00734164"/>
    <w:rsid w:val="00735F4A"/>
    <w:rsid w:val="00746E6F"/>
    <w:rsid w:val="00752625"/>
    <w:rsid w:val="00752B7D"/>
    <w:rsid w:val="00754519"/>
    <w:rsid w:val="00754616"/>
    <w:rsid w:val="00757834"/>
    <w:rsid w:val="0076512D"/>
    <w:rsid w:val="0076594E"/>
    <w:rsid w:val="00766846"/>
    <w:rsid w:val="00766B67"/>
    <w:rsid w:val="007700F2"/>
    <w:rsid w:val="00774124"/>
    <w:rsid w:val="007751DC"/>
    <w:rsid w:val="00776214"/>
    <w:rsid w:val="00776C11"/>
    <w:rsid w:val="0078041B"/>
    <w:rsid w:val="007825DB"/>
    <w:rsid w:val="007834C9"/>
    <w:rsid w:val="00784724"/>
    <w:rsid w:val="007871E4"/>
    <w:rsid w:val="007873DB"/>
    <w:rsid w:val="00790FE1"/>
    <w:rsid w:val="00791C5C"/>
    <w:rsid w:val="007927F0"/>
    <w:rsid w:val="00793EDA"/>
    <w:rsid w:val="00796582"/>
    <w:rsid w:val="00797788"/>
    <w:rsid w:val="00797986"/>
    <w:rsid w:val="007A2EC5"/>
    <w:rsid w:val="007A3AF5"/>
    <w:rsid w:val="007A48ED"/>
    <w:rsid w:val="007A68C7"/>
    <w:rsid w:val="007A760C"/>
    <w:rsid w:val="007A7DA5"/>
    <w:rsid w:val="007B0AEF"/>
    <w:rsid w:val="007B4D62"/>
    <w:rsid w:val="007B58EE"/>
    <w:rsid w:val="007B66ED"/>
    <w:rsid w:val="007B7EAB"/>
    <w:rsid w:val="007C141E"/>
    <w:rsid w:val="007C1C78"/>
    <w:rsid w:val="007C26A5"/>
    <w:rsid w:val="007C2F70"/>
    <w:rsid w:val="007C6375"/>
    <w:rsid w:val="007C6A49"/>
    <w:rsid w:val="007D038B"/>
    <w:rsid w:val="007D092D"/>
    <w:rsid w:val="007E176B"/>
    <w:rsid w:val="007E1AC3"/>
    <w:rsid w:val="007E3D49"/>
    <w:rsid w:val="007E3EB2"/>
    <w:rsid w:val="007F1AEC"/>
    <w:rsid w:val="00803471"/>
    <w:rsid w:val="0080393F"/>
    <w:rsid w:val="00813029"/>
    <w:rsid w:val="0081305C"/>
    <w:rsid w:val="0081684B"/>
    <w:rsid w:val="00816CE0"/>
    <w:rsid w:val="00820D14"/>
    <w:rsid w:val="00823D20"/>
    <w:rsid w:val="00835D54"/>
    <w:rsid w:val="00837788"/>
    <w:rsid w:val="00844006"/>
    <w:rsid w:val="00845149"/>
    <w:rsid w:val="00847940"/>
    <w:rsid w:val="00850D08"/>
    <w:rsid w:val="00851881"/>
    <w:rsid w:val="00855879"/>
    <w:rsid w:val="008558F7"/>
    <w:rsid w:val="008567EB"/>
    <w:rsid w:val="00856DF9"/>
    <w:rsid w:val="00860238"/>
    <w:rsid w:val="00860DC8"/>
    <w:rsid w:val="00861B04"/>
    <w:rsid w:val="00865E18"/>
    <w:rsid w:val="00880C48"/>
    <w:rsid w:val="00881EE6"/>
    <w:rsid w:val="00883143"/>
    <w:rsid w:val="00884F4A"/>
    <w:rsid w:val="008851A3"/>
    <w:rsid w:val="00886503"/>
    <w:rsid w:val="00886791"/>
    <w:rsid w:val="008945B1"/>
    <w:rsid w:val="00894B18"/>
    <w:rsid w:val="00894F09"/>
    <w:rsid w:val="00895F47"/>
    <w:rsid w:val="00895F6A"/>
    <w:rsid w:val="008A6DA6"/>
    <w:rsid w:val="008B0011"/>
    <w:rsid w:val="008B3272"/>
    <w:rsid w:val="008C0460"/>
    <w:rsid w:val="008C79F3"/>
    <w:rsid w:val="008D07A5"/>
    <w:rsid w:val="008D1F89"/>
    <w:rsid w:val="008D3A0D"/>
    <w:rsid w:val="008D3E59"/>
    <w:rsid w:val="008E0605"/>
    <w:rsid w:val="008E20CE"/>
    <w:rsid w:val="008E71E9"/>
    <w:rsid w:val="008E7A05"/>
    <w:rsid w:val="008F03C4"/>
    <w:rsid w:val="008F0B79"/>
    <w:rsid w:val="008F2F3C"/>
    <w:rsid w:val="008F74F6"/>
    <w:rsid w:val="009016B6"/>
    <w:rsid w:val="00902385"/>
    <w:rsid w:val="00905BD0"/>
    <w:rsid w:val="00920473"/>
    <w:rsid w:val="00920BF5"/>
    <w:rsid w:val="00933659"/>
    <w:rsid w:val="009433C6"/>
    <w:rsid w:val="00943CBA"/>
    <w:rsid w:val="009453C2"/>
    <w:rsid w:val="009472AC"/>
    <w:rsid w:val="00953138"/>
    <w:rsid w:val="009532FF"/>
    <w:rsid w:val="00953EFF"/>
    <w:rsid w:val="009562BE"/>
    <w:rsid w:val="00956807"/>
    <w:rsid w:val="00957FCA"/>
    <w:rsid w:val="009614BB"/>
    <w:rsid w:val="0096168D"/>
    <w:rsid w:val="009665C7"/>
    <w:rsid w:val="009704A1"/>
    <w:rsid w:val="009754DA"/>
    <w:rsid w:val="00975525"/>
    <w:rsid w:val="00981519"/>
    <w:rsid w:val="00981564"/>
    <w:rsid w:val="00983542"/>
    <w:rsid w:val="009837A7"/>
    <w:rsid w:val="00983866"/>
    <w:rsid w:val="00985548"/>
    <w:rsid w:val="00985827"/>
    <w:rsid w:val="00985CA6"/>
    <w:rsid w:val="00986C6C"/>
    <w:rsid w:val="0098753D"/>
    <w:rsid w:val="009875D8"/>
    <w:rsid w:val="0099088C"/>
    <w:rsid w:val="00994850"/>
    <w:rsid w:val="009954D9"/>
    <w:rsid w:val="00997EAA"/>
    <w:rsid w:val="009A005D"/>
    <w:rsid w:val="009A4031"/>
    <w:rsid w:val="009A4EE3"/>
    <w:rsid w:val="009A7AE1"/>
    <w:rsid w:val="009B4E22"/>
    <w:rsid w:val="009B7B3F"/>
    <w:rsid w:val="009C16BA"/>
    <w:rsid w:val="009C2DFC"/>
    <w:rsid w:val="009C50F9"/>
    <w:rsid w:val="009C5514"/>
    <w:rsid w:val="009C7F52"/>
    <w:rsid w:val="009D0081"/>
    <w:rsid w:val="009D0D09"/>
    <w:rsid w:val="009D56D0"/>
    <w:rsid w:val="009D5BC6"/>
    <w:rsid w:val="009D5DE9"/>
    <w:rsid w:val="009E0379"/>
    <w:rsid w:val="009E4345"/>
    <w:rsid w:val="009E5889"/>
    <w:rsid w:val="009F254C"/>
    <w:rsid w:val="009F2A0A"/>
    <w:rsid w:val="00A0275B"/>
    <w:rsid w:val="00A033A8"/>
    <w:rsid w:val="00A03F7A"/>
    <w:rsid w:val="00A05963"/>
    <w:rsid w:val="00A10432"/>
    <w:rsid w:val="00A13309"/>
    <w:rsid w:val="00A1344A"/>
    <w:rsid w:val="00A153F3"/>
    <w:rsid w:val="00A16E2E"/>
    <w:rsid w:val="00A266E1"/>
    <w:rsid w:val="00A32DA2"/>
    <w:rsid w:val="00A333AE"/>
    <w:rsid w:val="00A34120"/>
    <w:rsid w:val="00A37AC5"/>
    <w:rsid w:val="00A42E64"/>
    <w:rsid w:val="00A437F6"/>
    <w:rsid w:val="00A43D78"/>
    <w:rsid w:val="00A4577E"/>
    <w:rsid w:val="00A47CE0"/>
    <w:rsid w:val="00A5117B"/>
    <w:rsid w:val="00A5364B"/>
    <w:rsid w:val="00A6417A"/>
    <w:rsid w:val="00A71182"/>
    <w:rsid w:val="00A72D13"/>
    <w:rsid w:val="00A75805"/>
    <w:rsid w:val="00A75BEA"/>
    <w:rsid w:val="00A75C21"/>
    <w:rsid w:val="00A824CB"/>
    <w:rsid w:val="00A8465E"/>
    <w:rsid w:val="00A85471"/>
    <w:rsid w:val="00A86461"/>
    <w:rsid w:val="00A86564"/>
    <w:rsid w:val="00A866A2"/>
    <w:rsid w:val="00A86A20"/>
    <w:rsid w:val="00A87B7C"/>
    <w:rsid w:val="00A922D5"/>
    <w:rsid w:val="00A92F7D"/>
    <w:rsid w:val="00A9458A"/>
    <w:rsid w:val="00A94E13"/>
    <w:rsid w:val="00A9540B"/>
    <w:rsid w:val="00A97AE2"/>
    <w:rsid w:val="00AA0BB4"/>
    <w:rsid w:val="00AA292A"/>
    <w:rsid w:val="00AA6612"/>
    <w:rsid w:val="00AB2AC8"/>
    <w:rsid w:val="00AC2626"/>
    <w:rsid w:val="00AC43C1"/>
    <w:rsid w:val="00AC6747"/>
    <w:rsid w:val="00AD0BD4"/>
    <w:rsid w:val="00AD1E7F"/>
    <w:rsid w:val="00AE0C79"/>
    <w:rsid w:val="00AE1AE7"/>
    <w:rsid w:val="00AE2B92"/>
    <w:rsid w:val="00AE54FC"/>
    <w:rsid w:val="00AE5E2D"/>
    <w:rsid w:val="00AF01D6"/>
    <w:rsid w:val="00AF26B9"/>
    <w:rsid w:val="00AF7A27"/>
    <w:rsid w:val="00B00D39"/>
    <w:rsid w:val="00B02223"/>
    <w:rsid w:val="00B04DD4"/>
    <w:rsid w:val="00B06C18"/>
    <w:rsid w:val="00B11606"/>
    <w:rsid w:val="00B1521B"/>
    <w:rsid w:val="00B16FDB"/>
    <w:rsid w:val="00B179A9"/>
    <w:rsid w:val="00B225F4"/>
    <w:rsid w:val="00B263FC"/>
    <w:rsid w:val="00B266AD"/>
    <w:rsid w:val="00B267A1"/>
    <w:rsid w:val="00B3351E"/>
    <w:rsid w:val="00B33CFF"/>
    <w:rsid w:val="00B3462D"/>
    <w:rsid w:val="00B36F05"/>
    <w:rsid w:val="00B377C1"/>
    <w:rsid w:val="00B41207"/>
    <w:rsid w:val="00B42A92"/>
    <w:rsid w:val="00B46F82"/>
    <w:rsid w:val="00B476AA"/>
    <w:rsid w:val="00B47741"/>
    <w:rsid w:val="00B500C1"/>
    <w:rsid w:val="00B64F1D"/>
    <w:rsid w:val="00B65335"/>
    <w:rsid w:val="00B71960"/>
    <w:rsid w:val="00B7456D"/>
    <w:rsid w:val="00B748F1"/>
    <w:rsid w:val="00B75C38"/>
    <w:rsid w:val="00B76DA9"/>
    <w:rsid w:val="00B77FC4"/>
    <w:rsid w:val="00B85C55"/>
    <w:rsid w:val="00B96A93"/>
    <w:rsid w:val="00BA4037"/>
    <w:rsid w:val="00BA5BF1"/>
    <w:rsid w:val="00BA620D"/>
    <w:rsid w:val="00BB1A12"/>
    <w:rsid w:val="00BB6B42"/>
    <w:rsid w:val="00BC0977"/>
    <w:rsid w:val="00BC0F85"/>
    <w:rsid w:val="00BC38F1"/>
    <w:rsid w:val="00BC4D41"/>
    <w:rsid w:val="00BD0D11"/>
    <w:rsid w:val="00BD331C"/>
    <w:rsid w:val="00BD5390"/>
    <w:rsid w:val="00BD5583"/>
    <w:rsid w:val="00BE465B"/>
    <w:rsid w:val="00BF7E1E"/>
    <w:rsid w:val="00C00193"/>
    <w:rsid w:val="00C11012"/>
    <w:rsid w:val="00C115C3"/>
    <w:rsid w:val="00C1246F"/>
    <w:rsid w:val="00C13A0C"/>
    <w:rsid w:val="00C13BA2"/>
    <w:rsid w:val="00C16B1D"/>
    <w:rsid w:val="00C16EC4"/>
    <w:rsid w:val="00C2521C"/>
    <w:rsid w:val="00C25C49"/>
    <w:rsid w:val="00C25E2A"/>
    <w:rsid w:val="00C26229"/>
    <w:rsid w:val="00C26821"/>
    <w:rsid w:val="00C27593"/>
    <w:rsid w:val="00C30687"/>
    <w:rsid w:val="00C340E5"/>
    <w:rsid w:val="00C34705"/>
    <w:rsid w:val="00C51867"/>
    <w:rsid w:val="00C524CB"/>
    <w:rsid w:val="00C52E0E"/>
    <w:rsid w:val="00C53E48"/>
    <w:rsid w:val="00C560A2"/>
    <w:rsid w:val="00C560EE"/>
    <w:rsid w:val="00C5686E"/>
    <w:rsid w:val="00C67C02"/>
    <w:rsid w:val="00C821BE"/>
    <w:rsid w:val="00C8391F"/>
    <w:rsid w:val="00C8601F"/>
    <w:rsid w:val="00C91D4A"/>
    <w:rsid w:val="00C92E53"/>
    <w:rsid w:val="00CA2238"/>
    <w:rsid w:val="00CA5A61"/>
    <w:rsid w:val="00CB5992"/>
    <w:rsid w:val="00CB7076"/>
    <w:rsid w:val="00CB7672"/>
    <w:rsid w:val="00CC08B7"/>
    <w:rsid w:val="00CC0E08"/>
    <w:rsid w:val="00CC43EE"/>
    <w:rsid w:val="00CC4438"/>
    <w:rsid w:val="00CC4C90"/>
    <w:rsid w:val="00CC65E7"/>
    <w:rsid w:val="00CC6899"/>
    <w:rsid w:val="00CD0615"/>
    <w:rsid w:val="00CD0925"/>
    <w:rsid w:val="00CD5D5D"/>
    <w:rsid w:val="00CE6BE6"/>
    <w:rsid w:val="00CE7EAC"/>
    <w:rsid w:val="00CF056E"/>
    <w:rsid w:val="00CF0805"/>
    <w:rsid w:val="00CF0BEC"/>
    <w:rsid w:val="00CF43BF"/>
    <w:rsid w:val="00CF4DFB"/>
    <w:rsid w:val="00CF4FD6"/>
    <w:rsid w:val="00D06E1F"/>
    <w:rsid w:val="00D1371C"/>
    <w:rsid w:val="00D14A1C"/>
    <w:rsid w:val="00D166BB"/>
    <w:rsid w:val="00D16E9B"/>
    <w:rsid w:val="00D238EC"/>
    <w:rsid w:val="00D250C9"/>
    <w:rsid w:val="00D26B77"/>
    <w:rsid w:val="00D31078"/>
    <w:rsid w:val="00D32FDB"/>
    <w:rsid w:val="00D444FA"/>
    <w:rsid w:val="00D45025"/>
    <w:rsid w:val="00D466F3"/>
    <w:rsid w:val="00D46876"/>
    <w:rsid w:val="00D5003E"/>
    <w:rsid w:val="00D5670C"/>
    <w:rsid w:val="00D60B99"/>
    <w:rsid w:val="00D61A59"/>
    <w:rsid w:val="00D62E16"/>
    <w:rsid w:val="00D630A2"/>
    <w:rsid w:val="00D644B0"/>
    <w:rsid w:val="00D74952"/>
    <w:rsid w:val="00D8144D"/>
    <w:rsid w:val="00D82C4D"/>
    <w:rsid w:val="00D859AF"/>
    <w:rsid w:val="00D85F0C"/>
    <w:rsid w:val="00D919B2"/>
    <w:rsid w:val="00D926E3"/>
    <w:rsid w:val="00D94C1B"/>
    <w:rsid w:val="00D97417"/>
    <w:rsid w:val="00DA13EA"/>
    <w:rsid w:val="00DA14E2"/>
    <w:rsid w:val="00DA61D2"/>
    <w:rsid w:val="00DA7603"/>
    <w:rsid w:val="00DA79D6"/>
    <w:rsid w:val="00DB3BB5"/>
    <w:rsid w:val="00DB4867"/>
    <w:rsid w:val="00DC0BF4"/>
    <w:rsid w:val="00DC172A"/>
    <w:rsid w:val="00DC209D"/>
    <w:rsid w:val="00DD1580"/>
    <w:rsid w:val="00DD4007"/>
    <w:rsid w:val="00DD4A1C"/>
    <w:rsid w:val="00DD4D3D"/>
    <w:rsid w:val="00DD663C"/>
    <w:rsid w:val="00DD684D"/>
    <w:rsid w:val="00DE15E1"/>
    <w:rsid w:val="00DE3887"/>
    <w:rsid w:val="00DE473C"/>
    <w:rsid w:val="00DF0A11"/>
    <w:rsid w:val="00DF2414"/>
    <w:rsid w:val="00DF2B5D"/>
    <w:rsid w:val="00DF383B"/>
    <w:rsid w:val="00DF4A2C"/>
    <w:rsid w:val="00DF4D44"/>
    <w:rsid w:val="00DF686B"/>
    <w:rsid w:val="00DF7331"/>
    <w:rsid w:val="00E040E1"/>
    <w:rsid w:val="00E200C9"/>
    <w:rsid w:val="00E20D67"/>
    <w:rsid w:val="00E234CA"/>
    <w:rsid w:val="00E27FEF"/>
    <w:rsid w:val="00E31C0E"/>
    <w:rsid w:val="00E34782"/>
    <w:rsid w:val="00E36FED"/>
    <w:rsid w:val="00E44093"/>
    <w:rsid w:val="00E47FDA"/>
    <w:rsid w:val="00E50268"/>
    <w:rsid w:val="00E51802"/>
    <w:rsid w:val="00E51B30"/>
    <w:rsid w:val="00E54B80"/>
    <w:rsid w:val="00E55C78"/>
    <w:rsid w:val="00E55D6C"/>
    <w:rsid w:val="00E56B25"/>
    <w:rsid w:val="00E62E92"/>
    <w:rsid w:val="00E65849"/>
    <w:rsid w:val="00E76A4F"/>
    <w:rsid w:val="00E77C55"/>
    <w:rsid w:val="00E80522"/>
    <w:rsid w:val="00E8261F"/>
    <w:rsid w:val="00E827EA"/>
    <w:rsid w:val="00E84F5F"/>
    <w:rsid w:val="00E92EA0"/>
    <w:rsid w:val="00E93190"/>
    <w:rsid w:val="00E93930"/>
    <w:rsid w:val="00E93AF6"/>
    <w:rsid w:val="00E93C7C"/>
    <w:rsid w:val="00E93DB7"/>
    <w:rsid w:val="00E9618F"/>
    <w:rsid w:val="00EA1514"/>
    <w:rsid w:val="00EA5E25"/>
    <w:rsid w:val="00EA6D57"/>
    <w:rsid w:val="00EA71F3"/>
    <w:rsid w:val="00EA77F1"/>
    <w:rsid w:val="00EA7960"/>
    <w:rsid w:val="00EB0AC8"/>
    <w:rsid w:val="00EB4850"/>
    <w:rsid w:val="00EB7C9F"/>
    <w:rsid w:val="00EC3EA0"/>
    <w:rsid w:val="00EC494C"/>
    <w:rsid w:val="00EC4AFC"/>
    <w:rsid w:val="00EC7C15"/>
    <w:rsid w:val="00EC7E91"/>
    <w:rsid w:val="00ED749E"/>
    <w:rsid w:val="00EE2536"/>
    <w:rsid w:val="00EE4160"/>
    <w:rsid w:val="00EF5167"/>
    <w:rsid w:val="00EF7470"/>
    <w:rsid w:val="00F017DA"/>
    <w:rsid w:val="00F039FA"/>
    <w:rsid w:val="00F062E0"/>
    <w:rsid w:val="00F133E8"/>
    <w:rsid w:val="00F162F4"/>
    <w:rsid w:val="00F17C35"/>
    <w:rsid w:val="00F21C99"/>
    <w:rsid w:val="00F329AA"/>
    <w:rsid w:val="00F35898"/>
    <w:rsid w:val="00F36729"/>
    <w:rsid w:val="00F43B2B"/>
    <w:rsid w:val="00F510F5"/>
    <w:rsid w:val="00F51AB1"/>
    <w:rsid w:val="00F53C15"/>
    <w:rsid w:val="00F60368"/>
    <w:rsid w:val="00F63D8F"/>
    <w:rsid w:val="00F6421B"/>
    <w:rsid w:val="00F6479D"/>
    <w:rsid w:val="00F64E1E"/>
    <w:rsid w:val="00F661A5"/>
    <w:rsid w:val="00F70BC2"/>
    <w:rsid w:val="00F715CA"/>
    <w:rsid w:val="00F73722"/>
    <w:rsid w:val="00F80682"/>
    <w:rsid w:val="00F80D8D"/>
    <w:rsid w:val="00F85CCA"/>
    <w:rsid w:val="00F907A2"/>
    <w:rsid w:val="00F90BD1"/>
    <w:rsid w:val="00F9455E"/>
    <w:rsid w:val="00F97AF5"/>
    <w:rsid w:val="00FA1A90"/>
    <w:rsid w:val="00FB038A"/>
    <w:rsid w:val="00FB23D4"/>
    <w:rsid w:val="00FB4342"/>
    <w:rsid w:val="00FC1CBE"/>
    <w:rsid w:val="00FC6F18"/>
    <w:rsid w:val="00FC779D"/>
    <w:rsid w:val="00FD4CCC"/>
    <w:rsid w:val="00FD7DA0"/>
    <w:rsid w:val="00FE0259"/>
    <w:rsid w:val="00FE11C5"/>
    <w:rsid w:val="00FE3E64"/>
    <w:rsid w:val="00FE64C0"/>
    <w:rsid w:val="00FF0047"/>
    <w:rsid w:val="00FF0E25"/>
    <w:rsid w:val="00FF202D"/>
    <w:rsid w:val="00FF4EF0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-1">
    <w:name w:val="Colorful List Accent 1"/>
    <w:aliases w:val="Bullet 1,Use Case List Paragraph"/>
    <w:basedOn w:val="a"/>
    <w:link w:val="-10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styleId="-2">
    <w:name w:val="Light Shading Accent 2"/>
    <w:basedOn w:val="a"/>
    <w:next w:val="a"/>
    <w:link w:val="-20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0">
    <w:name w:val="Светлая заливка - Акцент 2 Знак"/>
    <w:link w:val="-2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0">
    <w:name w:val="Цветной список - Акцент 1 Знак"/>
    <w:aliases w:val="Bullet 1 Знак,Use Case List Paragraph Знак"/>
    <w:link w:val="-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-1">
    <w:name w:val="Colorful List Accent 1"/>
    <w:aliases w:val="Bullet 1,Use Case List Paragraph"/>
    <w:basedOn w:val="a"/>
    <w:link w:val="-10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  <w:lang w:val="x-none" w:eastAsia="x-none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styleId="-2">
    <w:name w:val="Light Shading Accent 2"/>
    <w:basedOn w:val="a"/>
    <w:next w:val="a"/>
    <w:link w:val="-20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  <w:lang w:val="x-none" w:eastAsia="x-none"/>
    </w:rPr>
  </w:style>
  <w:style w:type="character" w:customStyle="1" w:styleId="-20">
    <w:name w:val="Светлая заливка - Акцент 2 Знак"/>
    <w:link w:val="-2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0">
    <w:name w:val="Цветной список - Акцент 1 Знак"/>
    <w:aliases w:val="Bullet 1 Знак,Use Case List Paragraph Знак"/>
    <w:link w:val="-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semiHidden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31" Type="http://schemas.openxmlformats.org/officeDocument/2006/relationships/image" Target="media/image1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A4ED-C28F-4AC5-B018-E9C1BB5C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Дмитрий</cp:lastModifiedBy>
  <cp:revision>2</cp:revision>
  <cp:lastPrinted>2016-04-14T12:33:00Z</cp:lastPrinted>
  <dcterms:created xsi:type="dcterms:W3CDTF">2018-10-04T11:45:00Z</dcterms:created>
  <dcterms:modified xsi:type="dcterms:W3CDTF">2018-10-04T11:45:00Z</dcterms:modified>
</cp:coreProperties>
</file>